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9" w:type="dxa"/>
        <w:tblLook w:val="01E0" w:firstRow="1" w:lastRow="1" w:firstColumn="1" w:lastColumn="1" w:noHBand="0" w:noVBand="0"/>
      </w:tblPr>
      <w:tblGrid>
        <w:gridCol w:w="1635"/>
        <w:gridCol w:w="7584"/>
      </w:tblGrid>
      <w:tr w:rsidR="000137A4" w:rsidRPr="00D0400F" w14:paraId="46D7D212" w14:textId="77777777" w:rsidTr="002F53DB">
        <w:tc>
          <w:tcPr>
            <w:tcW w:w="1635" w:type="dxa"/>
          </w:tcPr>
          <w:p w14:paraId="380E6946" w14:textId="77777777" w:rsidR="000137A4" w:rsidRPr="00D0400F" w:rsidRDefault="000137A4" w:rsidP="002F53D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D0400F">
              <w:rPr>
                <w:rFonts w:ascii="Times New Roman" w:hAnsi="Times New Roman"/>
                <w:noProof/>
              </w:rPr>
              <w:drawing>
                <wp:inline distT="0" distB="0" distL="0" distR="0" wp14:anchorId="6B8BD89E" wp14:editId="6F021A49">
                  <wp:extent cx="901065" cy="1094740"/>
                  <wp:effectExtent l="0" t="0" r="0" b="0"/>
                  <wp:docPr id="1117347175" name="Picture 1" descr="A logo with green and blue leav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347175" name="Picture 1" descr="A logo with green and blue leav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4" w:type="dxa"/>
            <w:vAlign w:val="center"/>
          </w:tcPr>
          <w:p w14:paraId="1BE965F1" w14:textId="77777777" w:rsidR="000137A4" w:rsidRPr="00D0400F" w:rsidRDefault="000137A4" w:rsidP="002F53D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400F">
              <w:rPr>
                <w:rFonts w:ascii="Times New Roman" w:hAnsi="Times New Roman"/>
                <w:b/>
                <w:sz w:val="20"/>
                <w:szCs w:val="20"/>
              </w:rPr>
              <w:t>CÔNG TY TNHH KIẾN TẠO KHÍ HẬU XANH (GREENCIC)</w:t>
            </w:r>
          </w:p>
          <w:p w14:paraId="63F89B47" w14:textId="77777777" w:rsidR="000137A4" w:rsidRPr="000F0F5C" w:rsidRDefault="000137A4" w:rsidP="002F53D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F0F5C">
              <w:rPr>
                <w:rFonts w:ascii="Times New Roman" w:hAnsi="Times New Roman" w:cs="Times New Roman"/>
              </w:rPr>
              <w:t>Tầng 4, 153 Khâm Thiên, Phường Văn Miếu - Quốc Tử Giám, Hà Nội, Việt Nam</w:t>
            </w:r>
          </w:p>
          <w:p w14:paraId="5369CCA2" w14:textId="77777777" w:rsidR="000137A4" w:rsidRPr="000F0F5C" w:rsidRDefault="000137A4" w:rsidP="002F53D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F0F5C">
              <w:rPr>
                <w:rFonts w:ascii="Times New Roman" w:hAnsi="Times New Roman" w:cs="Times New Roman"/>
              </w:rPr>
              <w:t xml:space="preserve">ĐT: +84 972 708 583 – Email: </w:t>
            </w:r>
            <w:hyperlink r:id="rId6" w:history="1">
              <w:r w:rsidRPr="000F0F5C">
                <w:rPr>
                  <w:rStyle w:val="Hyperlink"/>
                  <w:rFonts w:ascii="Times New Roman" w:hAnsi="Times New Roman" w:cs="Times New Roman"/>
                </w:rPr>
                <w:t>greencic.co@gmail.</w:t>
              </w:r>
            </w:hyperlink>
            <w:r w:rsidRPr="000F0F5C">
              <w:rPr>
                <w:rStyle w:val="Hyperlink"/>
                <w:rFonts w:ascii="Times New Roman" w:hAnsi="Times New Roman" w:cs="Times New Roman"/>
              </w:rPr>
              <w:t>com</w:t>
            </w:r>
            <w:r w:rsidRPr="000F0F5C">
              <w:rPr>
                <w:rFonts w:ascii="Times New Roman" w:hAnsi="Times New Roman" w:cs="Times New Roman"/>
              </w:rPr>
              <w:t xml:space="preserve"> – Website: </w:t>
            </w:r>
            <w:hyperlink r:id="rId7" w:history="1">
              <w:r w:rsidRPr="000F0F5C">
                <w:rPr>
                  <w:rStyle w:val="Hyperlink"/>
                  <w:rFonts w:ascii="Times New Roman" w:hAnsi="Times New Roman" w:cs="Times New Roman"/>
                </w:rPr>
                <w:t>greencic.vn</w:t>
              </w:r>
            </w:hyperlink>
            <w:r w:rsidRPr="000F0F5C">
              <w:rPr>
                <w:rFonts w:ascii="Times New Roman" w:hAnsi="Times New Roman"/>
              </w:rPr>
              <w:t xml:space="preserve"> </w:t>
            </w:r>
          </w:p>
          <w:p w14:paraId="1CDC3487" w14:textId="77777777" w:rsidR="000137A4" w:rsidRPr="00D0400F" w:rsidRDefault="000137A4" w:rsidP="002F53D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A2CAC3" w14:textId="77777777" w:rsidR="000137A4" w:rsidRDefault="000137A4" w:rsidP="000137A4">
      <w:pPr>
        <w:tabs>
          <w:tab w:val="left" w:pos="5392"/>
        </w:tabs>
        <w:jc w:val="center"/>
        <w:rPr>
          <w:rFonts w:ascii="Times New Roman" w:hAnsi="Times New Roman"/>
          <w:sz w:val="26"/>
          <w:szCs w:val="26"/>
          <w:lang w:val="en-US"/>
        </w:rPr>
      </w:pPr>
    </w:p>
    <w:tbl>
      <w:tblPr>
        <w:tblStyle w:val="TableGrid"/>
        <w:tblW w:w="0" w:type="auto"/>
        <w:shd w:val="clear" w:color="auto" w:fill="A5A5A5" w:themeFill="accent3"/>
        <w:tblLook w:val="04A0" w:firstRow="1" w:lastRow="0" w:firstColumn="1" w:lastColumn="0" w:noHBand="0" w:noVBand="1"/>
      </w:tblPr>
      <w:tblGrid>
        <w:gridCol w:w="3685"/>
      </w:tblGrid>
      <w:tr w:rsidR="000137A4" w:rsidRPr="00274030" w14:paraId="00B15EFC" w14:textId="77777777" w:rsidTr="002F53DB">
        <w:tc>
          <w:tcPr>
            <w:tcW w:w="3685" w:type="dxa"/>
            <w:shd w:val="clear" w:color="auto" w:fill="A5A5A5" w:themeFill="accent3"/>
            <w:vAlign w:val="center"/>
          </w:tcPr>
          <w:p w14:paraId="60498CF4" w14:textId="77777777" w:rsidR="000137A4" w:rsidRPr="00274030" w:rsidRDefault="000137A4" w:rsidP="002F53D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</w:pPr>
            <w:r w:rsidRPr="0027403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Biểu mẫu Số: </w:t>
            </w:r>
            <w:r w:rsidRPr="0027403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ISO-QT0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7</w:t>
            </w:r>
            <w:r w:rsidRPr="0027403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-BM0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1</w:t>
            </w:r>
          </w:p>
        </w:tc>
      </w:tr>
    </w:tbl>
    <w:p w14:paraId="2F95A411" w14:textId="77777777" w:rsidR="000137A4" w:rsidRDefault="000137A4" w:rsidP="000137A4">
      <w:pPr>
        <w:tabs>
          <w:tab w:val="left" w:pos="5392"/>
        </w:tabs>
        <w:rPr>
          <w:rFonts w:ascii="Times New Roman" w:hAnsi="Times New Roman"/>
          <w:sz w:val="26"/>
          <w:szCs w:val="26"/>
          <w:lang w:val="en-US"/>
        </w:rPr>
      </w:pPr>
    </w:p>
    <w:p w14:paraId="1AC3F4B3" w14:textId="77777777" w:rsidR="000137A4" w:rsidRPr="00FE09B9" w:rsidRDefault="000137A4" w:rsidP="000137A4">
      <w:pPr>
        <w:tabs>
          <w:tab w:val="left" w:pos="5392"/>
        </w:tabs>
        <w:jc w:val="center"/>
        <w:rPr>
          <w:rFonts w:ascii="Times New Roman" w:hAnsi="Times New Roman"/>
          <w:sz w:val="26"/>
          <w:szCs w:val="26"/>
          <w:lang w:val="en-US"/>
        </w:rPr>
      </w:pPr>
      <w:r w:rsidRPr="00FE09B9">
        <w:rPr>
          <w:rFonts w:ascii="Times New Roman" w:hAnsi="Times New Roman"/>
          <w:sz w:val="26"/>
          <w:szCs w:val="26"/>
          <w:lang w:val="en-US"/>
        </w:rPr>
        <w:t>CH</w:t>
      </w:r>
      <w:r w:rsidRPr="00FE09B9">
        <w:rPr>
          <w:rFonts w:ascii="Times New Roman" w:hAnsi="Times New Roman" w:hint="eastAsia"/>
          <w:sz w:val="26"/>
          <w:szCs w:val="26"/>
          <w:lang w:val="en-US"/>
        </w:rPr>
        <w:t>ƯƠ</w:t>
      </w:r>
      <w:r w:rsidRPr="00FE09B9">
        <w:rPr>
          <w:rFonts w:ascii="Times New Roman" w:hAnsi="Times New Roman"/>
          <w:sz w:val="26"/>
          <w:szCs w:val="26"/>
          <w:lang w:val="en-US"/>
        </w:rPr>
        <w:t xml:space="preserve">NG TRÌNH THẨM </w:t>
      </w:r>
      <w:r>
        <w:rPr>
          <w:rFonts w:ascii="Times New Roman" w:hAnsi="Times New Roman"/>
          <w:sz w:val="26"/>
          <w:szCs w:val="26"/>
          <w:lang w:val="en-US"/>
        </w:rPr>
        <w:t>TRA/ THẨM ĐỊNH KHÍ NHÀ KÍNH</w:t>
      </w:r>
    </w:p>
    <w:p w14:paraId="6A8F31CE" w14:textId="77777777" w:rsidR="000137A4" w:rsidRPr="00C103D3" w:rsidRDefault="000137A4" w:rsidP="000137A4">
      <w:pPr>
        <w:tabs>
          <w:tab w:val="left" w:pos="5392"/>
        </w:tabs>
        <w:jc w:val="center"/>
        <w:rPr>
          <w:rFonts w:ascii="Times New Roman" w:hAnsi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/>
          <w:i/>
          <w:iCs/>
          <w:sz w:val="26"/>
          <w:szCs w:val="26"/>
          <w:lang w:val="en-US"/>
        </w:rPr>
        <w:t xml:space="preserve">GHG </w:t>
      </w:r>
      <w:r w:rsidRPr="00C103D3">
        <w:rPr>
          <w:rFonts w:ascii="Times New Roman" w:hAnsi="Times New Roman"/>
          <w:i/>
          <w:iCs/>
          <w:sz w:val="26"/>
          <w:szCs w:val="26"/>
          <w:lang w:val="en-US"/>
        </w:rPr>
        <w:t>VERIFICATION VALIDATION PROGRAME</w:t>
      </w:r>
    </w:p>
    <w:p w14:paraId="1276ABEE" w14:textId="77777777" w:rsidR="000137A4" w:rsidRPr="00685DB1" w:rsidRDefault="000137A4" w:rsidP="000137A4">
      <w:pPr>
        <w:tabs>
          <w:tab w:val="left" w:pos="5392"/>
        </w:tabs>
        <w:jc w:val="center"/>
        <w:rPr>
          <w:rFonts w:ascii="Times New Roman" w:hAnsi="Times New Roman"/>
          <w:sz w:val="26"/>
          <w:szCs w:val="26"/>
          <w:lang w:val="en-US"/>
        </w:rPr>
      </w:pPr>
    </w:p>
    <w:p w14:paraId="6DAE7D75" w14:textId="77777777" w:rsidR="000137A4" w:rsidRDefault="000137A4" w:rsidP="000137A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6F13F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ĐỀ NGHỊ ĐÁNH GIÁ</w:t>
      </w:r>
    </w:p>
    <w:p w14:paraId="5A0FF3F4" w14:textId="77777777" w:rsidR="000137A4" w:rsidRPr="006F13F8" w:rsidRDefault="000137A4" w:rsidP="000137A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C103D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en-US"/>
        </w:rPr>
        <w:t>REGISTRATION FORM</w:t>
      </w:r>
    </w:p>
    <w:p w14:paraId="310EBA9F" w14:textId="77777777" w:rsidR="000137A4" w:rsidRPr="002926F6" w:rsidRDefault="000137A4" w:rsidP="000137A4">
      <w:pPr>
        <w:tabs>
          <w:tab w:val="left" w:pos="5392"/>
        </w:tabs>
        <w:spacing w:before="240" w:after="120"/>
        <w:ind w:left="360"/>
        <w:rPr>
          <w:rFonts w:ascii="Times New Roman" w:hAnsi="Times New Roman"/>
          <w:i/>
          <w:iCs/>
          <w:sz w:val="26"/>
          <w:szCs w:val="26"/>
          <w:lang w:val="en-US"/>
        </w:rPr>
      </w:pPr>
      <w:r w:rsidRPr="002926F6">
        <w:rPr>
          <w:rFonts w:ascii="Times New Roman" w:hAnsi="Times New Roman"/>
          <w:i/>
          <w:iCs/>
          <w:sz w:val="26"/>
          <w:szCs w:val="26"/>
          <w:lang w:val="en-US"/>
        </w:rPr>
        <w:t>ĐƠN VỊ ĐĂNG KÝ ĐIỀN THÔNG TIN</w:t>
      </w:r>
      <w:r>
        <w:rPr>
          <w:rFonts w:ascii="Times New Roman" w:hAnsi="Times New Roman"/>
          <w:i/>
          <w:iCs/>
          <w:sz w:val="26"/>
          <w:szCs w:val="26"/>
          <w:lang w:val="en-US"/>
        </w:rPr>
        <w:br/>
      </w:r>
      <w:r w:rsidRPr="002926F6">
        <w:rPr>
          <w:rFonts w:ascii="Times New Roman" w:hAnsi="Times New Roman"/>
          <w:i/>
          <w:iCs/>
          <w:sz w:val="26"/>
          <w:szCs w:val="26"/>
          <w:lang w:val="en-US"/>
        </w:rPr>
        <w:t xml:space="preserve">FOR REGISTRATION </w:t>
      </w:r>
      <w:r>
        <w:rPr>
          <w:rFonts w:ascii="Times New Roman" w:hAnsi="Times New Roman"/>
          <w:i/>
          <w:iCs/>
          <w:sz w:val="26"/>
          <w:szCs w:val="26"/>
          <w:lang w:val="en-US"/>
        </w:rPr>
        <w:t>CLIENT</w:t>
      </w:r>
    </w:p>
    <w:tbl>
      <w:tblPr>
        <w:tblStyle w:val="TableGrid"/>
        <w:tblW w:w="891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1530"/>
        <w:gridCol w:w="1898"/>
      </w:tblGrid>
      <w:tr w:rsidR="000137A4" w:rsidRPr="00685DB1" w14:paraId="12B92C1D" w14:textId="77777777" w:rsidTr="002F53DB">
        <w:trPr>
          <w:trHeight w:val="413"/>
        </w:trPr>
        <w:tc>
          <w:tcPr>
            <w:tcW w:w="8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1A3D95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1. </w:t>
            </w:r>
            <w:r w:rsidRPr="00F62B7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Thông tin chung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br/>
            </w:r>
            <w:r w:rsidRPr="00AF71C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General information</w:t>
            </w:r>
          </w:p>
        </w:tc>
      </w:tr>
      <w:tr w:rsidR="000137A4" w:rsidRPr="00685DB1" w14:paraId="6FA27A75" w14:textId="77777777" w:rsidTr="002F53DB">
        <w:trPr>
          <w:trHeight w:val="426"/>
        </w:trPr>
        <w:tc>
          <w:tcPr>
            <w:tcW w:w="2070" w:type="dxa"/>
            <w:tcBorders>
              <w:top w:val="single" w:sz="4" w:space="0" w:color="auto"/>
              <w:bottom w:val="nil"/>
            </w:tcBorders>
            <w:vAlign w:val="center"/>
          </w:tcPr>
          <w:p w14:paraId="64DE03BD" w14:textId="77777777" w:rsidR="000137A4" w:rsidRPr="00F2715F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sz w:val="26"/>
                <w:szCs w:val="26"/>
                <w:lang w:val="en-US"/>
              </w:rPr>
              <w:t>Tên đơn vị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F2715F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Name: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25422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137A4" w:rsidRPr="00685DB1" w14:paraId="63138DFC" w14:textId="77777777" w:rsidTr="002F53DB">
        <w:trPr>
          <w:trHeight w:val="405"/>
        </w:trPr>
        <w:tc>
          <w:tcPr>
            <w:tcW w:w="2070" w:type="dxa"/>
            <w:tcBorders>
              <w:top w:val="nil"/>
              <w:bottom w:val="nil"/>
            </w:tcBorders>
            <w:vAlign w:val="center"/>
          </w:tcPr>
          <w:p w14:paraId="4740E01A" w14:textId="77777777" w:rsidR="000137A4" w:rsidRPr="00F2715F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sz w:val="26"/>
                <w:szCs w:val="26"/>
                <w:lang w:val="en-US"/>
              </w:rPr>
              <w:t>Mã số thuế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F2715F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Code tax: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E21A31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137A4" w:rsidRPr="00685DB1" w14:paraId="26E822FD" w14:textId="77777777" w:rsidTr="002F53DB">
        <w:trPr>
          <w:trHeight w:val="405"/>
        </w:trPr>
        <w:tc>
          <w:tcPr>
            <w:tcW w:w="2070" w:type="dxa"/>
            <w:tcBorders>
              <w:top w:val="nil"/>
              <w:bottom w:val="nil"/>
            </w:tcBorders>
            <w:vAlign w:val="center"/>
          </w:tcPr>
          <w:p w14:paraId="003AE1A1" w14:textId="77777777" w:rsidR="000137A4" w:rsidRPr="00EC2D5E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>Đại diện tổ chức</w:t>
            </w: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br/>
              <w:t xml:space="preserve"> </w:t>
            </w:r>
            <w:r w:rsidRPr="00EC2D5E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Full name: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E923C" w14:textId="77777777" w:rsidR="000137A4" w:rsidRPr="00EC2D5E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6D0334" w14:textId="77777777" w:rsidR="000137A4" w:rsidRPr="00EC2D5E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Chức vụ/ </w:t>
            </w:r>
            <w:r w:rsidRPr="00EC2D5E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Position</w:t>
            </w: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18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20D06A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137A4" w:rsidRPr="00685DB1" w14:paraId="5B79BB0B" w14:textId="77777777" w:rsidTr="002F53DB">
        <w:trPr>
          <w:trHeight w:val="405"/>
        </w:trPr>
        <w:tc>
          <w:tcPr>
            <w:tcW w:w="2070" w:type="dxa"/>
            <w:tcBorders>
              <w:top w:val="nil"/>
              <w:bottom w:val="nil"/>
            </w:tcBorders>
            <w:vAlign w:val="center"/>
          </w:tcPr>
          <w:p w14:paraId="32930B65" w14:textId="77777777" w:rsidR="000137A4" w:rsidRPr="00EC2D5E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>Người liên hệ</w:t>
            </w: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br/>
              <w:t>C</w:t>
            </w:r>
            <w:r w:rsidRPr="00EC2D5E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ontact point</w:t>
            </w: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8E01B" w14:textId="77777777" w:rsidR="000137A4" w:rsidRPr="00EC2D5E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2A516A" w14:textId="77777777" w:rsidR="000137A4" w:rsidRPr="00EC2D5E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Chức vụ/ </w:t>
            </w:r>
            <w:r w:rsidRPr="00EC2D5E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Position</w:t>
            </w: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20EAD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137A4" w:rsidRPr="00685DB1" w14:paraId="3F832AF3" w14:textId="77777777" w:rsidTr="002F53DB">
        <w:trPr>
          <w:trHeight w:val="405"/>
        </w:trPr>
        <w:tc>
          <w:tcPr>
            <w:tcW w:w="2070" w:type="dxa"/>
            <w:tcBorders>
              <w:top w:val="nil"/>
              <w:bottom w:val="nil"/>
            </w:tcBorders>
            <w:vAlign w:val="center"/>
          </w:tcPr>
          <w:p w14:paraId="680977AD" w14:textId="77777777" w:rsidR="000137A4" w:rsidRPr="00EC2D5E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EC2D5E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Email: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10A27" w14:textId="77777777" w:rsidR="000137A4" w:rsidRPr="00EC2D5E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2F5FFF" w14:textId="77777777" w:rsidR="000137A4" w:rsidRPr="00EC2D5E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>Điện thoại</w:t>
            </w: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br/>
              <w:t xml:space="preserve"> </w:t>
            </w:r>
            <w:r w:rsidRPr="00EC2D5E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Tel</w:t>
            </w: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28DB5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14:paraId="26139015" w14:textId="77777777" w:rsidR="000137A4" w:rsidRDefault="000137A4" w:rsidP="000137A4">
      <w:pPr>
        <w:tabs>
          <w:tab w:val="left" w:pos="5392"/>
        </w:tabs>
        <w:rPr>
          <w:rFonts w:ascii="Times New Roman" w:hAnsi="Times New Roman"/>
          <w:sz w:val="26"/>
          <w:szCs w:val="26"/>
          <w:lang w:val="en-US"/>
        </w:rPr>
      </w:pPr>
    </w:p>
    <w:tbl>
      <w:tblPr>
        <w:tblStyle w:val="TableGrid"/>
        <w:tblW w:w="891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6427"/>
      </w:tblGrid>
      <w:tr w:rsidR="000137A4" w:rsidRPr="00685DB1" w14:paraId="162403E4" w14:textId="77777777" w:rsidTr="002F53DB">
        <w:trPr>
          <w:trHeight w:val="426"/>
        </w:trPr>
        <w:tc>
          <w:tcPr>
            <w:tcW w:w="8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78B4D5E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Địa điểm</w:t>
            </w:r>
            <w:r w:rsidRPr="00685DB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đề nghị đánh giá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br/>
            </w:r>
            <w:r w:rsidRPr="00685DB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A2656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Site</w:t>
            </w:r>
          </w:p>
        </w:tc>
      </w:tr>
      <w:tr w:rsidR="000137A4" w:rsidRPr="00685DB1" w14:paraId="5771E955" w14:textId="77777777" w:rsidTr="002F53DB">
        <w:trPr>
          <w:trHeight w:val="405"/>
        </w:trPr>
        <w:tc>
          <w:tcPr>
            <w:tcW w:w="2491" w:type="dxa"/>
            <w:tcBorders>
              <w:top w:val="single" w:sz="4" w:space="0" w:color="auto"/>
              <w:bottom w:val="nil"/>
            </w:tcBorders>
            <w:vAlign w:val="center"/>
          </w:tcPr>
          <w:p w14:paraId="7EB5F527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Trụ sở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423E10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Head office</w:t>
            </w:r>
          </w:p>
        </w:tc>
        <w:tc>
          <w:tcPr>
            <w:tcW w:w="6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AC345" w14:textId="77777777" w:rsidR="000137A4" w:rsidRPr="00685DB1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137A4" w:rsidRPr="00685DB1" w14:paraId="442CD067" w14:textId="77777777" w:rsidTr="002F53DB">
        <w:trPr>
          <w:trHeight w:val="405"/>
        </w:trPr>
        <w:tc>
          <w:tcPr>
            <w:tcW w:w="2491" w:type="dxa"/>
            <w:tcBorders>
              <w:top w:val="nil"/>
              <w:bottom w:val="nil"/>
            </w:tcBorders>
            <w:vAlign w:val="center"/>
          </w:tcPr>
          <w:p w14:paraId="481155B8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sz w:val="26"/>
                <w:szCs w:val="26"/>
                <w:lang w:val="en-US"/>
              </w:rPr>
              <w:t>Khác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423E10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Other</w:t>
            </w:r>
            <w:r w:rsidRPr="00685DB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246A3" w14:textId="77777777" w:rsidR="000137A4" w:rsidRPr="00685DB1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14:paraId="0643DC8F" w14:textId="77777777" w:rsidR="000137A4" w:rsidRDefault="000137A4" w:rsidP="000137A4">
      <w:pPr>
        <w:tabs>
          <w:tab w:val="left" w:pos="5392"/>
        </w:tabs>
        <w:rPr>
          <w:rFonts w:ascii="Times New Roman" w:hAnsi="Times New Roman"/>
          <w:sz w:val="26"/>
          <w:szCs w:val="26"/>
          <w:lang w:val="en-US"/>
        </w:rPr>
      </w:pPr>
    </w:p>
    <w:p w14:paraId="747104F5" w14:textId="77777777" w:rsidR="000137A4" w:rsidRDefault="000137A4" w:rsidP="000137A4">
      <w:pPr>
        <w:tabs>
          <w:tab w:val="left" w:pos="5392"/>
        </w:tabs>
        <w:rPr>
          <w:rFonts w:ascii="Times New Roman" w:hAnsi="Times New Roman"/>
          <w:sz w:val="26"/>
          <w:szCs w:val="26"/>
          <w:lang w:val="en-US"/>
        </w:rPr>
      </w:pPr>
    </w:p>
    <w:p w14:paraId="2ED80EE2" w14:textId="77777777" w:rsidR="000137A4" w:rsidRDefault="000137A4" w:rsidP="000137A4">
      <w:pPr>
        <w:tabs>
          <w:tab w:val="left" w:pos="5392"/>
        </w:tabs>
        <w:rPr>
          <w:rFonts w:ascii="Times New Roman" w:hAnsi="Times New Roman"/>
          <w:sz w:val="26"/>
          <w:szCs w:val="26"/>
          <w:lang w:val="en-US"/>
        </w:rPr>
      </w:pPr>
    </w:p>
    <w:tbl>
      <w:tblPr>
        <w:tblStyle w:val="TableGrid"/>
        <w:tblW w:w="892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486"/>
      </w:tblGrid>
      <w:tr w:rsidR="000137A4" w:rsidRPr="00685DB1" w14:paraId="270A1FB0" w14:textId="77777777" w:rsidTr="002F53DB">
        <w:trPr>
          <w:trHeight w:val="485"/>
        </w:trPr>
        <w:tc>
          <w:tcPr>
            <w:tcW w:w="89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BFD2E3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3.  Phạm vi đề nghị đánh giá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br/>
            </w:r>
            <w:r w:rsidRPr="00685DB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AF71C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Scope of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service</w:t>
            </w:r>
            <w:r w:rsidRPr="00AF71C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</w:p>
        </w:tc>
      </w:tr>
      <w:tr w:rsidR="000137A4" w:rsidRPr="00685DB1" w14:paraId="24707EFA" w14:textId="77777777" w:rsidTr="002F53DB">
        <w:trPr>
          <w:trHeight w:val="405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14:paraId="4A6E78E1" w14:textId="77777777" w:rsidR="000137A4" w:rsidRPr="00685DB1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Dịch vụ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Service</w:t>
            </w:r>
          </w:p>
        </w:tc>
        <w:tc>
          <w:tcPr>
            <w:tcW w:w="7486" w:type="dxa"/>
            <w:tcBorders>
              <w:top w:val="nil"/>
              <w:bottom w:val="nil"/>
            </w:tcBorders>
            <w:shd w:val="clear" w:color="auto" w:fill="auto"/>
          </w:tcPr>
          <w:p w14:paraId="0B2036B1" w14:textId="77777777" w:rsidR="000137A4" w:rsidRPr="00362CFF" w:rsidRDefault="000137A4" w:rsidP="002F53DB">
            <w:pPr>
              <w:tabs>
                <w:tab w:val="left" w:pos="5392"/>
              </w:tabs>
              <w:spacing w:before="240"/>
              <w:ind w:left="-104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-6563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Thẩm tra/ Verification</w:t>
            </w:r>
          </w:p>
          <w:p w14:paraId="6DDEEDCE" w14:textId="77777777" w:rsidR="000137A4" w:rsidRPr="00362CFF" w:rsidRDefault="000137A4" w:rsidP="002F53DB">
            <w:pPr>
              <w:tabs>
                <w:tab w:val="left" w:pos="5392"/>
              </w:tabs>
              <w:ind w:left="-104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175709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Thẩm định/ Validation</w:t>
            </w:r>
          </w:p>
          <w:p w14:paraId="1C55D8F2" w14:textId="77777777" w:rsidR="000137A4" w:rsidRDefault="000137A4" w:rsidP="002F53DB">
            <w:pPr>
              <w:tabs>
                <w:tab w:val="left" w:pos="5392"/>
              </w:tabs>
              <w:ind w:left="-105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119673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Khác/ Other: (Ex.AUP) .............................................................</w:t>
            </w:r>
          </w:p>
        </w:tc>
      </w:tr>
      <w:tr w:rsidR="000137A4" w:rsidRPr="00685DB1" w14:paraId="10D2B2BB" w14:textId="77777777" w:rsidTr="002F53DB">
        <w:trPr>
          <w:trHeight w:val="405"/>
        </w:trPr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0AC4061B" w14:textId="77777777" w:rsidR="000137A4" w:rsidRPr="00685DB1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sz w:val="26"/>
                <w:szCs w:val="26"/>
                <w:lang w:val="en-US"/>
              </w:rPr>
              <w:t>Phạm vi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423E10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Scope</w:t>
            </w:r>
          </w:p>
        </w:tc>
        <w:tc>
          <w:tcPr>
            <w:tcW w:w="74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ADFA6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-134655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1                        </w:t>
            </w: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-183906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2                    </w:t>
            </w: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-3404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3  </w:t>
            </w:r>
          </w:p>
        </w:tc>
      </w:tr>
      <w:tr w:rsidR="000137A4" w:rsidRPr="00685DB1" w14:paraId="251F494A" w14:textId="77777777" w:rsidTr="002F53DB">
        <w:trPr>
          <w:trHeight w:val="405"/>
        </w:trPr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7E1F7816" w14:textId="77777777" w:rsidR="000137A4" w:rsidRPr="00685DB1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Lĩnh vực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AF71C9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Sector</w:t>
            </w:r>
          </w:p>
        </w:tc>
        <w:tc>
          <w:tcPr>
            <w:tcW w:w="74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4EE120" w14:textId="77777777" w:rsidR="000137A4" w:rsidRPr="00685DB1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5704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Sản xuất </w:t>
            </w:r>
            <w:r w:rsidRPr="00F57048">
              <w:rPr>
                <w:rFonts w:ascii="Times New Roman" w:hAnsi="Times New Roman" w:hint="eastAsia"/>
                <w:sz w:val="26"/>
                <w:szCs w:val="26"/>
                <w:lang w:val="en-US"/>
              </w:rPr>
              <w:t>đ</w:t>
            </w:r>
            <w:r w:rsidRPr="00F57048">
              <w:rPr>
                <w:rFonts w:ascii="Times New Roman" w:hAnsi="Times New Roman"/>
                <w:sz w:val="26"/>
                <w:szCs w:val="26"/>
                <w:lang w:val="en-US"/>
              </w:rPr>
              <w:t>iện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0137A4" w:rsidRPr="00685DB1" w14:paraId="49196DE5" w14:textId="77777777" w:rsidTr="002F53DB">
        <w:trPr>
          <w:trHeight w:val="405"/>
        </w:trPr>
        <w:tc>
          <w:tcPr>
            <w:tcW w:w="89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C4B6C5B" w14:textId="77777777" w:rsidR="000137A4" w:rsidRPr="00EC2D5E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>Mô tả tóm tắt về quá trình sản xuất</w:t>
            </w: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EC2D5E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Brief description of the production process</w:t>
            </w:r>
          </w:p>
          <w:p w14:paraId="3488BC0C" w14:textId="77777777" w:rsidR="000137A4" w:rsidRPr="00EC2D5E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</w:t>
            </w:r>
          </w:p>
          <w:p w14:paraId="7CA2DBCB" w14:textId="77777777" w:rsidR="000137A4" w:rsidRPr="00EC2D5E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</w:t>
            </w:r>
          </w:p>
          <w:p w14:paraId="0ED6E6DF" w14:textId="77777777" w:rsidR="000137A4" w:rsidRPr="00EC2D5E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</w:t>
            </w:r>
          </w:p>
          <w:p w14:paraId="6563B0AE" w14:textId="77777777" w:rsidR="000137A4" w:rsidRPr="00EC2D5E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</w:t>
            </w:r>
          </w:p>
          <w:p w14:paraId="3C7E01D7" w14:textId="77777777" w:rsidR="000137A4" w:rsidRPr="00685DB1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2D5E"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</w:t>
            </w:r>
          </w:p>
        </w:tc>
      </w:tr>
    </w:tbl>
    <w:p w14:paraId="6F99CD65" w14:textId="77777777" w:rsidR="000137A4" w:rsidRDefault="000137A4" w:rsidP="000137A4">
      <w:pPr>
        <w:tabs>
          <w:tab w:val="left" w:pos="5392"/>
        </w:tabs>
        <w:rPr>
          <w:rFonts w:ascii="Times New Roman" w:hAnsi="Times New Roman"/>
          <w:sz w:val="26"/>
          <w:szCs w:val="26"/>
          <w:lang w:val="en-US"/>
        </w:rPr>
      </w:pPr>
    </w:p>
    <w:tbl>
      <w:tblPr>
        <w:tblStyle w:val="TableGrid"/>
        <w:tblW w:w="9000" w:type="dxa"/>
        <w:tblInd w:w="360" w:type="dxa"/>
        <w:tblLook w:val="04A0" w:firstRow="1" w:lastRow="0" w:firstColumn="1" w:lastColumn="0" w:noHBand="0" w:noVBand="1"/>
      </w:tblPr>
      <w:tblGrid>
        <w:gridCol w:w="1975"/>
        <w:gridCol w:w="414"/>
        <w:gridCol w:w="2954"/>
        <w:gridCol w:w="3657"/>
      </w:tblGrid>
      <w:tr w:rsidR="000137A4" w:rsidRPr="00685DB1" w14:paraId="3DA31390" w14:textId="77777777" w:rsidTr="002F53DB">
        <w:trPr>
          <w:trHeight w:val="405"/>
        </w:trPr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A698869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b/>
                <w:sz w:val="26"/>
                <w:szCs w:val="26"/>
              </w:rPr>
              <w:t xml:space="preserve">4. Yêu cầu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dịch vụ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7A4936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Service</w:t>
            </w:r>
            <w:r w:rsidRPr="006F4FCB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r</w:t>
            </w:r>
            <w:r w:rsidRPr="006F4FCB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equirement</w:t>
            </w:r>
          </w:p>
        </w:tc>
      </w:tr>
      <w:tr w:rsidR="000137A4" w:rsidRPr="00685DB1" w14:paraId="2B9DB5D0" w14:textId="77777777" w:rsidTr="002F53DB">
        <w:trPr>
          <w:trHeight w:val="40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2590D" w14:textId="77777777" w:rsidR="000137A4" w:rsidRPr="006D51C7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D51C7">
              <w:rPr>
                <w:rFonts w:ascii="Times New Roman" w:hAnsi="Times New Roman"/>
                <w:sz w:val="26"/>
                <w:szCs w:val="26"/>
                <w:lang w:val="en-US"/>
              </w:rPr>
              <w:t>Chuẩn mực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A93186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Criteria</w:t>
            </w:r>
          </w:p>
        </w:tc>
        <w:tc>
          <w:tcPr>
            <w:tcW w:w="7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041E" w14:textId="77777777" w:rsidR="000137A4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</w:t>
            </w:r>
          </w:p>
        </w:tc>
      </w:tr>
      <w:tr w:rsidR="000137A4" w:rsidRPr="00685DB1" w14:paraId="22C5053F" w14:textId="77777777" w:rsidTr="002F53DB">
        <w:trPr>
          <w:trHeight w:val="30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4A7E8" w14:textId="77777777" w:rsidR="000137A4" w:rsidRPr="006D51C7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D51C7">
              <w:rPr>
                <w:rFonts w:ascii="Times New Roman" w:hAnsi="Times New Roman"/>
                <w:sz w:val="26"/>
                <w:szCs w:val="26"/>
                <w:lang w:val="en-US"/>
              </w:rPr>
              <w:t>Loại trừ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A93186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Exclusion</w:t>
            </w:r>
          </w:p>
        </w:tc>
        <w:tc>
          <w:tcPr>
            <w:tcW w:w="7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A43BA" w14:textId="77777777" w:rsidR="000137A4" w:rsidRPr="00685DB1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</w:t>
            </w:r>
          </w:p>
        </w:tc>
      </w:tr>
      <w:tr w:rsidR="000137A4" w:rsidRPr="00362CFF" w14:paraId="41E50935" w14:textId="77777777" w:rsidTr="002F53DB">
        <w:trPr>
          <w:trHeight w:val="40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7B671115" w14:textId="77777777" w:rsidR="000137A4" w:rsidRPr="006D51C7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D51C7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 xml:space="preserve">Loại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KNK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A93186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GHG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s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7529B" w14:textId="77777777" w:rsidR="000137A4" w:rsidRPr="00362CFF" w:rsidRDefault="000137A4" w:rsidP="002F53DB">
            <w:pPr>
              <w:tabs>
                <w:tab w:val="left" w:pos="5392"/>
              </w:tabs>
              <w:spacing w:before="240"/>
              <w:ind w:left="-104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-173762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>Carbon dioxide (CO</w:t>
            </w:r>
            <w:r w:rsidRPr="00A93186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  <w:p w14:paraId="7FF8E76F" w14:textId="77777777" w:rsidR="000137A4" w:rsidRPr="00362CFF" w:rsidRDefault="000137A4" w:rsidP="002F53DB">
            <w:pPr>
              <w:tabs>
                <w:tab w:val="left" w:pos="5392"/>
              </w:tabs>
              <w:ind w:left="-104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51990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>Methane (CH</w:t>
            </w:r>
            <w:r w:rsidRPr="00362CFF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  <w:p w14:paraId="0AD39972" w14:textId="77777777" w:rsidR="000137A4" w:rsidRPr="00362CFF" w:rsidRDefault="000137A4" w:rsidP="002F53DB">
            <w:pPr>
              <w:tabs>
                <w:tab w:val="left" w:pos="5392"/>
              </w:tabs>
              <w:ind w:left="-104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-37700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>Nitrous oxide (N</w:t>
            </w:r>
            <w:r w:rsidRPr="00362CFF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>O)</w:t>
            </w:r>
          </w:p>
          <w:p w14:paraId="72B2514D" w14:textId="77777777" w:rsidR="000137A4" w:rsidRPr="00362CFF" w:rsidRDefault="000137A4" w:rsidP="002F53DB">
            <w:pPr>
              <w:tabs>
                <w:tab w:val="left" w:pos="5392"/>
              </w:tabs>
              <w:ind w:left="-104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-73701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>Nitrogen trifluoride (NF</w:t>
            </w:r>
            <w:r w:rsidRPr="00362CFF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14:paraId="3DE5DB3A" w14:textId="77777777" w:rsidR="000137A4" w:rsidRPr="00362CFF" w:rsidRDefault="000137A4" w:rsidP="002F53DB">
            <w:pPr>
              <w:tabs>
                <w:tab w:val="left" w:pos="5392"/>
              </w:tabs>
              <w:spacing w:before="240"/>
              <w:ind w:left="-104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141089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>Sulphur hexafluoride (SF</w:t>
            </w:r>
            <w:r w:rsidRPr="00362CFF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6</w:t>
            </w:r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  <w:p w14:paraId="36181B69" w14:textId="77777777" w:rsidR="000137A4" w:rsidRPr="00362CFF" w:rsidRDefault="000137A4" w:rsidP="002F53DB">
            <w:pPr>
              <w:tabs>
                <w:tab w:val="left" w:pos="5392"/>
              </w:tabs>
              <w:ind w:left="-104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205534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>Hydrofluorocarbons (HFCs)</w:t>
            </w:r>
          </w:p>
          <w:p w14:paraId="55E04EBB" w14:textId="77777777" w:rsidR="000137A4" w:rsidRDefault="000137A4" w:rsidP="002F53DB">
            <w:pPr>
              <w:tabs>
                <w:tab w:val="left" w:pos="5392"/>
              </w:tabs>
              <w:ind w:left="-104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-3145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362CFF">
              <w:rPr>
                <w:rFonts w:ascii="Times New Roman" w:hAnsi="Times New Roman"/>
                <w:sz w:val="26"/>
                <w:szCs w:val="26"/>
                <w:lang w:val="en-US"/>
              </w:rPr>
              <w:t>Perfluorocarbons (PFCs)</w:t>
            </w:r>
          </w:p>
          <w:p w14:paraId="19392FA2" w14:textId="77777777" w:rsidR="000137A4" w:rsidRPr="00362CFF" w:rsidRDefault="000137A4" w:rsidP="002F53DB">
            <w:pPr>
              <w:tabs>
                <w:tab w:val="left" w:pos="5392"/>
              </w:tabs>
              <w:ind w:left="-104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131144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Khác........................................</w:t>
            </w:r>
          </w:p>
        </w:tc>
      </w:tr>
      <w:tr w:rsidR="000137A4" w:rsidRPr="005810F1" w14:paraId="5CA2B6FB" w14:textId="77777777" w:rsidTr="002F53DB">
        <w:trPr>
          <w:trHeight w:val="486"/>
        </w:trPr>
        <w:tc>
          <w:tcPr>
            <w:tcW w:w="19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F084E" w14:textId="77777777" w:rsidR="000137A4" w:rsidRPr="006D51C7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D51C7">
              <w:rPr>
                <w:rFonts w:ascii="Times New Roman" w:hAnsi="Times New Roman"/>
                <w:sz w:val="26"/>
                <w:szCs w:val="26"/>
                <w:lang w:val="en-US"/>
              </w:rPr>
              <w:t>Danh mục KNK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8F7AF8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GHG categories</w:t>
            </w:r>
          </w:p>
        </w:tc>
        <w:sdt>
          <w:sdtPr>
            <w:rPr>
              <w:rFonts w:ascii="Times New Roman" w:hAnsi="Times New Roman"/>
              <w:sz w:val="26"/>
              <w:szCs w:val="26"/>
              <w:lang w:val="en-US"/>
            </w:rPr>
            <w:id w:val="-132735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0E47D8" w14:textId="77777777" w:rsidR="000137A4" w:rsidRPr="00825415" w:rsidRDefault="000137A4" w:rsidP="002F53DB">
                <w:pPr>
                  <w:tabs>
                    <w:tab w:val="left" w:pos="5392"/>
                  </w:tabs>
                  <w:spacing w:before="240"/>
                  <w:ind w:left="-74"/>
                  <w:rPr>
                    <w:rFonts w:ascii="Times New Roman" w:hAnsi="Times New Roman"/>
                    <w:sz w:val="26"/>
                    <w:szCs w:val="2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p>
            </w:tc>
          </w:sdtContent>
        </w:sdt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6E317" w14:textId="77777777" w:rsidR="000137A4" w:rsidRPr="006F4FCB" w:rsidRDefault="000137A4" w:rsidP="002F53DB">
            <w:pPr>
              <w:tabs>
                <w:tab w:val="left" w:pos="5392"/>
              </w:tabs>
              <w:ind w:left="10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810F1">
              <w:rPr>
                <w:rFonts w:ascii="Times New Roman" w:hAnsi="Times New Roman"/>
                <w:sz w:val="26"/>
                <w:szCs w:val="26"/>
                <w:lang w:val="en-US"/>
              </w:rPr>
              <w:t>Phát</w:t>
            </w:r>
            <w:r w:rsidRPr="005810F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thải và loại bỏ KNK trực tiếp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5810F1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Direct GHG emissions and removals</w:t>
            </w:r>
          </w:p>
        </w:tc>
      </w:tr>
      <w:tr w:rsidR="000137A4" w:rsidRPr="005810F1" w14:paraId="3495A75F" w14:textId="77777777" w:rsidTr="002F53DB">
        <w:trPr>
          <w:trHeight w:val="368"/>
        </w:trPr>
        <w:tc>
          <w:tcPr>
            <w:tcW w:w="1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29BEA" w14:textId="77777777" w:rsidR="000137A4" w:rsidRPr="006D51C7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sdt>
          <w:sdtPr>
            <w:rPr>
              <w:rFonts w:ascii="Times New Roman" w:hAnsi="Times New Roman"/>
              <w:sz w:val="26"/>
              <w:szCs w:val="26"/>
              <w:lang w:val="en-US"/>
            </w:rPr>
            <w:id w:val="190548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344CF5" w14:textId="77777777" w:rsidR="000137A4" w:rsidRPr="00825415" w:rsidRDefault="000137A4" w:rsidP="002F53DB">
                <w:pPr>
                  <w:tabs>
                    <w:tab w:val="left" w:pos="5392"/>
                  </w:tabs>
                  <w:ind w:left="-101"/>
                  <w:rPr>
                    <w:rFonts w:ascii="Times New Roman" w:hAnsi="Times New Roman"/>
                    <w:sz w:val="26"/>
                    <w:szCs w:val="2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p>
            </w:tc>
          </w:sdtContent>
        </w:sdt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90A86" w14:textId="77777777" w:rsidR="000137A4" w:rsidRPr="005810F1" w:rsidRDefault="000137A4" w:rsidP="002F53DB">
            <w:pPr>
              <w:tabs>
                <w:tab w:val="left" w:pos="5392"/>
              </w:tabs>
              <w:ind w:left="107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810F1">
              <w:rPr>
                <w:rFonts w:ascii="Times New Roman" w:hAnsi="Times New Roman"/>
                <w:sz w:val="26"/>
                <w:szCs w:val="26"/>
                <w:lang w:val="vi-VN"/>
              </w:rPr>
              <w:t>Phát thải KNK gián tiếp từ năng lượng mua vào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5810F1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Indirect GHG emissions from imported energy</w:t>
            </w:r>
          </w:p>
        </w:tc>
      </w:tr>
      <w:tr w:rsidR="000137A4" w:rsidRPr="005810F1" w14:paraId="6C5B2590" w14:textId="77777777" w:rsidTr="002F53DB">
        <w:trPr>
          <w:trHeight w:val="368"/>
        </w:trPr>
        <w:tc>
          <w:tcPr>
            <w:tcW w:w="1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2C88B" w14:textId="77777777" w:rsidR="000137A4" w:rsidRPr="006D51C7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sdt>
          <w:sdtPr>
            <w:rPr>
              <w:rFonts w:ascii="Times New Roman" w:hAnsi="Times New Roman"/>
              <w:sz w:val="26"/>
              <w:szCs w:val="26"/>
              <w:lang w:val="en-US"/>
            </w:rPr>
            <w:id w:val="49384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145EF3" w14:textId="77777777" w:rsidR="000137A4" w:rsidRPr="00825415" w:rsidRDefault="000137A4" w:rsidP="002F53DB">
                <w:pPr>
                  <w:tabs>
                    <w:tab w:val="left" w:pos="5392"/>
                  </w:tabs>
                  <w:ind w:left="-101"/>
                  <w:rPr>
                    <w:rFonts w:ascii="Times New Roman" w:hAnsi="Times New Roman"/>
                    <w:sz w:val="26"/>
                    <w:szCs w:val="2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p>
            </w:tc>
          </w:sdtContent>
        </w:sdt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B8430" w14:textId="77777777" w:rsidR="000137A4" w:rsidRPr="006F4FCB" w:rsidRDefault="000137A4" w:rsidP="002F53DB">
            <w:pPr>
              <w:tabs>
                <w:tab w:val="left" w:pos="5392"/>
              </w:tabs>
              <w:ind w:left="107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810F1">
              <w:rPr>
                <w:rFonts w:ascii="Times New Roman" w:hAnsi="Times New Roman"/>
                <w:sz w:val="26"/>
                <w:szCs w:val="26"/>
                <w:lang w:val="vi-VN"/>
              </w:rPr>
              <w:t>Phát thải KNK gián tiếp từ giao thông vận tải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5810F1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Indirect GHG emissions from transportation</w:t>
            </w:r>
          </w:p>
        </w:tc>
      </w:tr>
      <w:tr w:rsidR="000137A4" w:rsidRPr="005810F1" w14:paraId="17A41864" w14:textId="77777777" w:rsidTr="002F53DB">
        <w:trPr>
          <w:trHeight w:val="368"/>
        </w:trPr>
        <w:tc>
          <w:tcPr>
            <w:tcW w:w="1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F687" w14:textId="77777777" w:rsidR="000137A4" w:rsidRPr="006D51C7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sdt>
          <w:sdtPr>
            <w:rPr>
              <w:rFonts w:ascii="Times New Roman" w:hAnsi="Times New Roman"/>
              <w:sz w:val="26"/>
              <w:szCs w:val="26"/>
              <w:lang w:val="en-US"/>
            </w:rPr>
            <w:id w:val="-22907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4A8492" w14:textId="77777777" w:rsidR="000137A4" w:rsidRPr="00825415" w:rsidRDefault="000137A4" w:rsidP="002F53DB">
                <w:pPr>
                  <w:tabs>
                    <w:tab w:val="left" w:pos="5392"/>
                  </w:tabs>
                  <w:ind w:left="-101"/>
                  <w:rPr>
                    <w:rFonts w:ascii="Times New Roman" w:hAnsi="Times New Roman"/>
                    <w:sz w:val="26"/>
                    <w:szCs w:val="2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p>
            </w:tc>
          </w:sdtContent>
        </w:sdt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C7B54" w14:textId="77777777" w:rsidR="000137A4" w:rsidRPr="006F4FCB" w:rsidRDefault="000137A4" w:rsidP="002F53DB">
            <w:pPr>
              <w:tabs>
                <w:tab w:val="left" w:pos="5392"/>
              </w:tabs>
              <w:ind w:left="107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810F1">
              <w:rPr>
                <w:rFonts w:ascii="Times New Roman" w:hAnsi="Times New Roman"/>
                <w:sz w:val="26"/>
                <w:szCs w:val="26"/>
                <w:lang w:val="vi-VN"/>
              </w:rPr>
              <w:t>Phát thải KNK gián tiếp từ các sản phẩm được tổ chức sử dụng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5810F1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Indirect GHG emissions from products used by organization</w:t>
            </w:r>
          </w:p>
        </w:tc>
      </w:tr>
      <w:tr w:rsidR="000137A4" w:rsidRPr="005810F1" w14:paraId="6507821A" w14:textId="77777777" w:rsidTr="002F53DB">
        <w:trPr>
          <w:trHeight w:val="368"/>
        </w:trPr>
        <w:tc>
          <w:tcPr>
            <w:tcW w:w="1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863C3" w14:textId="77777777" w:rsidR="000137A4" w:rsidRPr="006D51C7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sdt>
          <w:sdtPr>
            <w:rPr>
              <w:rFonts w:ascii="Times New Roman" w:hAnsi="Times New Roman"/>
              <w:sz w:val="26"/>
              <w:szCs w:val="26"/>
              <w:lang w:val="en-US"/>
            </w:rPr>
            <w:id w:val="-207665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27E27E" w14:textId="77777777" w:rsidR="000137A4" w:rsidRPr="00825415" w:rsidRDefault="000137A4" w:rsidP="002F53DB">
                <w:pPr>
                  <w:tabs>
                    <w:tab w:val="left" w:pos="5392"/>
                  </w:tabs>
                  <w:ind w:left="-101"/>
                  <w:rPr>
                    <w:rFonts w:ascii="Times New Roman" w:hAnsi="Times New Roman"/>
                    <w:sz w:val="26"/>
                    <w:szCs w:val="2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p>
            </w:tc>
          </w:sdtContent>
        </w:sdt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8CD85" w14:textId="77777777" w:rsidR="000137A4" w:rsidRPr="006F4FCB" w:rsidRDefault="000137A4" w:rsidP="002F53DB">
            <w:pPr>
              <w:tabs>
                <w:tab w:val="left" w:pos="5392"/>
              </w:tabs>
              <w:ind w:left="107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810F1">
              <w:rPr>
                <w:rFonts w:ascii="Times New Roman" w:hAnsi="Times New Roman"/>
                <w:sz w:val="26"/>
                <w:szCs w:val="26"/>
                <w:lang w:val="vi-VN"/>
              </w:rPr>
              <w:t>Phát thải KNK gián tiếp liên quan đến việc sử dụng các sản phẩm của tổ chứ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</w:p>
          <w:p w14:paraId="2E6147AD" w14:textId="77777777" w:rsidR="000137A4" w:rsidRPr="006F4FCB" w:rsidRDefault="000137A4" w:rsidP="002F53DB">
            <w:pPr>
              <w:tabs>
                <w:tab w:val="left" w:pos="5392"/>
              </w:tabs>
              <w:ind w:left="107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5810F1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Indirect GHG emissions associated with the use of products from the organization</w:t>
            </w:r>
          </w:p>
        </w:tc>
      </w:tr>
      <w:tr w:rsidR="000137A4" w:rsidRPr="005810F1" w14:paraId="5273F281" w14:textId="77777777" w:rsidTr="002F53DB">
        <w:trPr>
          <w:trHeight w:val="1088"/>
        </w:trPr>
        <w:tc>
          <w:tcPr>
            <w:tcW w:w="1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6F982" w14:textId="77777777" w:rsidR="000137A4" w:rsidRPr="006D51C7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sdt>
          <w:sdtPr>
            <w:rPr>
              <w:rFonts w:ascii="Times New Roman" w:hAnsi="Times New Roman"/>
              <w:sz w:val="26"/>
              <w:szCs w:val="26"/>
              <w:lang w:val="en-US"/>
            </w:rPr>
            <w:id w:val="87658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6ED6CE" w14:textId="77777777" w:rsidR="000137A4" w:rsidRPr="00825415" w:rsidRDefault="000137A4" w:rsidP="002F53DB">
                <w:pPr>
                  <w:tabs>
                    <w:tab w:val="left" w:pos="5392"/>
                  </w:tabs>
                  <w:ind w:left="-101"/>
                  <w:rPr>
                    <w:rFonts w:ascii="Times New Roman" w:hAnsi="Times New Roman"/>
                    <w:sz w:val="26"/>
                    <w:szCs w:val="2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p>
            </w:tc>
          </w:sdtContent>
        </w:sdt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369F0" w14:textId="77777777" w:rsidR="000137A4" w:rsidRPr="005810F1" w:rsidRDefault="000137A4" w:rsidP="002F53DB">
            <w:pPr>
              <w:tabs>
                <w:tab w:val="left" w:pos="5392"/>
              </w:tabs>
              <w:ind w:left="107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810F1">
              <w:rPr>
                <w:rFonts w:ascii="Times New Roman" w:hAnsi="Times New Roman"/>
                <w:sz w:val="26"/>
                <w:szCs w:val="26"/>
                <w:lang w:val="vi-VN"/>
              </w:rPr>
              <w:t>Phát thải KNK gián tiếp từ các nguồn khác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5810F1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Indirect GHG emissions associated with the use of products from other sources</w:t>
            </w:r>
          </w:p>
        </w:tc>
      </w:tr>
      <w:tr w:rsidR="000137A4" w:rsidRPr="00685DB1" w14:paraId="0B68C836" w14:textId="77777777" w:rsidTr="002F53DB">
        <w:trPr>
          <w:trHeight w:val="40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452B224B" w14:textId="77777777" w:rsidR="000137A4" w:rsidRPr="006D51C7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Kỳ tuyên bố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Period</w:t>
            </w:r>
          </w:p>
        </w:tc>
        <w:tc>
          <w:tcPr>
            <w:tcW w:w="7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F7283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</w:t>
            </w:r>
          </w:p>
        </w:tc>
      </w:tr>
      <w:tr w:rsidR="000137A4" w:rsidRPr="00685DB1" w14:paraId="08EF3655" w14:textId="77777777" w:rsidTr="002F53DB">
        <w:trPr>
          <w:trHeight w:val="405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57112" w14:textId="77777777" w:rsidR="000137A4" w:rsidRPr="00082662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82662">
              <w:rPr>
                <w:rFonts w:ascii="Times New Roman" w:hAnsi="Times New Roman"/>
                <w:sz w:val="26"/>
                <w:szCs w:val="26"/>
                <w:lang w:val="en-US"/>
              </w:rPr>
              <w:t>Mức độ đảm bảo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/ </w:t>
            </w:r>
            <w:r w:rsidRPr="00082662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Level of assurance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</w:p>
          <w:p w14:paraId="105F94E3" w14:textId="77777777" w:rsidR="000137A4" w:rsidRPr="000B6075" w:rsidRDefault="000137A4" w:rsidP="002F53DB">
            <w:pPr>
              <w:tabs>
                <w:tab w:val="left" w:pos="5392"/>
              </w:tabs>
              <w:ind w:left="1965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10683021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☒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Đảm bảo hợp lý/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Reasonable assurance</w:t>
            </w:r>
          </w:p>
          <w:p w14:paraId="3DDF77AC" w14:textId="77777777" w:rsidR="000137A4" w:rsidRDefault="000137A4" w:rsidP="002F53DB">
            <w:pPr>
              <w:tabs>
                <w:tab w:val="left" w:pos="5392"/>
              </w:tabs>
              <w:ind w:left="1965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val="en-US"/>
                </w:rPr>
                <w:id w:val="-209330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Đảm bảo có giới hạn/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Limited assurance</w:t>
            </w:r>
          </w:p>
          <w:p w14:paraId="40FEC598" w14:textId="77777777" w:rsidR="000137A4" w:rsidRPr="000B6075" w:rsidRDefault="000137A4" w:rsidP="002F53DB">
            <w:pPr>
              <w:tabs>
                <w:tab w:val="left" w:pos="5392"/>
              </w:tabs>
              <w:ind w:left="1965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</w:t>
            </w:r>
          </w:p>
        </w:tc>
      </w:tr>
      <w:tr w:rsidR="000137A4" w:rsidRPr="00685DB1" w14:paraId="2376816C" w14:textId="77777777" w:rsidTr="002F53DB">
        <w:trPr>
          <w:trHeight w:val="405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413C0" w14:textId="77777777" w:rsidR="000137A4" w:rsidRPr="00685DB1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Ngưỡng trọng yếu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2926F6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Materiality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CF305B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threshold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.......................10%.........................</w:t>
            </w:r>
          </w:p>
        </w:tc>
      </w:tr>
      <w:tr w:rsidR="000137A4" w:rsidRPr="00685DB1" w14:paraId="53F029FA" w14:textId="77777777" w:rsidTr="002F53DB">
        <w:trPr>
          <w:trHeight w:val="405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FC974" w14:textId="77777777" w:rsidR="000137A4" w:rsidRPr="002926F6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FF189A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Thời gian đề nghị thẩm tra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/ thẩm định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br/>
            </w:r>
            <w:r w:rsidRPr="008C49D8"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>Time proposed for</w:t>
            </w:r>
            <w:r w:rsidRPr="008C49D8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 xml:space="preserve"> </w:t>
            </w:r>
            <w:r w:rsidRPr="002926F6"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>verify/validate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 xml:space="preserve">                       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..................05/2025.........................</w:t>
            </w:r>
          </w:p>
        </w:tc>
      </w:tr>
    </w:tbl>
    <w:p w14:paraId="3F87368F" w14:textId="77777777" w:rsidR="000137A4" w:rsidRDefault="000137A4" w:rsidP="000137A4">
      <w:pPr>
        <w:tabs>
          <w:tab w:val="left" w:pos="5392"/>
        </w:tabs>
        <w:rPr>
          <w:rFonts w:ascii="Times New Roman" w:hAnsi="Times New Roman"/>
          <w:sz w:val="26"/>
          <w:szCs w:val="26"/>
          <w:lang w:val="en-US"/>
        </w:rPr>
      </w:pPr>
    </w:p>
    <w:tbl>
      <w:tblPr>
        <w:tblStyle w:val="TableGrid"/>
        <w:tblW w:w="899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3411"/>
      </w:tblGrid>
      <w:tr w:rsidR="000137A4" w:rsidRPr="00685DB1" w14:paraId="039C1257" w14:textId="77777777" w:rsidTr="002F53DB">
        <w:trPr>
          <w:trHeight w:val="405"/>
        </w:trPr>
        <w:tc>
          <w:tcPr>
            <w:tcW w:w="8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44E484" w14:textId="77777777" w:rsidR="000137A4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lastRenderedPageBreak/>
              <w:t xml:space="preserve">5. </w:t>
            </w:r>
            <w:r w:rsidRPr="00260206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Tài liệu đơn vị có thể cung cấp (qua email, fax, hoặc thư) hoặc cần chuẩn bị trước khi tiến hành cuộc đánh giá</w:t>
            </w:r>
          </w:p>
          <w:p w14:paraId="0AFF6A42" w14:textId="77777777" w:rsidR="000137A4" w:rsidRPr="00213195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21319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Documents that the entity may provide (via email, fax, or mail) or need to prepare prior to conducting the assessment</w:t>
            </w:r>
          </w:p>
        </w:tc>
      </w:tr>
      <w:tr w:rsidR="000137A4" w:rsidRPr="004331E5" w14:paraId="33D2D659" w14:textId="77777777" w:rsidTr="002F53DB">
        <w:trPr>
          <w:trHeight w:val="405"/>
        </w:trPr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8351A" w14:textId="77777777" w:rsidR="000137A4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E2291">
              <w:rPr>
                <w:rFonts w:ascii="Times New Roman" w:hAnsi="Times New Roman"/>
                <w:sz w:val="26"/>
                <w:szCs w:val="26"/>
                <w:lang w:val="en-US"/>
              </w:rPr>
              <w:t>Danh mục phòng ban nhân sự, chức năng nhiệm vụ</w:t>
            </w:r>
          </w:p>
          <w:p w14:paraId="3F99E157" w14:textId="77777777" w:rsidR="000137A4" w:rsidRPr="00861924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861924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List of departments, functions and tasks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66979B" w14:textId="77777777" w:rsidR="000137A4" w:rsidRPr="00754E81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54790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Có/ Yes      </w:t>
            </w: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4714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Không/ No</w:t>
            </w:r>
          </w:p>
        </w:tc>
      </w:tr>
      <w:tr w:rsidR="000137A4" w:rsidRPr="004331E5" w14:paraId="44C7E43A" w14:textId="77777777" w:rsidTr="002F53DB">
        <w:trPr>
          <w:trHeight w:val="40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A75E149" w14:textId="77777777" w:rsidR="000137A4" w:rsidRPr="00CE2291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E229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Quy trình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lập báo cáo/ tuyên bố KNK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9E57CC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Process for preparing a GHG statement report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075E6" w14:textId="77777777" w:rsidR="000137A4" w:rsidRPr="00754E81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10846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Có/ Yes      </w:t>
            </w: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202759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Không/ No</w:t>
            </w:r>
          </w:p>
        </w:tc>
      </w:tr>
      <w:tr w:rsidR="000137A4" w:rsidRPr="004331E5" w14:paraId="00A4CFD6" w14:textId="77777777" w:rsidTr="002F53DB">
        <w:trPr>
          <w:trHeight w:val="40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38B5F95" w14:textId="77777777" w:rsidR="000137A4" w:rsidRPr="00CE2291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E2291">
              <w:rPr>
                <w:rFonts w:ascii="Times New Roman" w:hAnsi="Times New Roman"/>
                <w:sz w:val="26"/>
                <w:szCs w:val="26"/>
                <w:lang w:val="en-US"/>
              </w:rPr>
              <w:t>Mô tả quy trình sản xuất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FF646C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Description of production process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C127" w14:textId="77777777" w:rsidR="000137A4" w:rsidRPr="004331E5" w:rsidRDefault="000137A4" w:rsidP="002F53DB">
            <w:pPr>
              <w:pStyle w:val="ListParagraph"/>
              <w:tabs>
                <w:tab w:val="left" w:pos="5392"/>
              </w:tabs>
              <w:spacing w:before="120"/>
              <w:ind w:left="0"/>
              <w:contextualSpacing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60808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Có/ Yes      </w:t>
            </w: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85308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Không/ No</w:t>
            </w:r>
          </w:p>
        </w:tc>
      </w:tr>
      <w:tr w:rsidR="000137A4" w:rsidRPr="00685DB1" w14:paraId="760C5455" w14:textId="77777777" w:rsidTr="002F53DB">
        <w:trPr>
          <w:trHeight w:val="40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DC5EFFA" w14:textId="77777777" w:rsidR="000137A4" w:rsidRPr="00CE2291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E229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Danh sách, bằng chứng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cho tuyên bố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1E5583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List, evidence for the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statement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41C3E" w14:textId="77777777" w:rsidR="000137A4" w:rsidRPr="00685DB1" w:rsidRDefault="000137A4" w:rsidP="002F53DB">
            <w:pPr>
              <w:pStyle w:val="ListParagraph"/>
              <w:tabs>
                <w:tab w:val="left" w:pos="5392"/>
              </w:tabs>
              <w:spacing w:before="120"/>
              <w:ind w:left="0"/>
              <w:contextualSpacing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46416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Có/ Yes      </w:t>
            </w: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7803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Không/ No</w:t>
            </w:r>
          </w:p>
        </w:tc>
      </w:tr>
      <w:tr w:rsidR="000137A4" w:rsidRPr="00685DB1" w14:paraId="0AA9F00A" w14:textId="77777777" w:rsidTr="002F53DB">
        <w:trPr>
          <w:trHeight w:val="40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520C2A9A" w14:textId="77777777" w:rsidR="000137A4" w:rsidRPr="00CE2291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Tuyên bố</w:t>
            </w:r>
            <w:r w:rsidRPr="00CE229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khí nhà kính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A1303C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GHG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statement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14:paraId="37CB3B2D" w14:textId="77777777" w:rsidR="000137A4" w:rsidRDefault="000137A4" w:rsidP="002F53DB">
            <w:pPr>
              <w:pStyle w:val="ListParagraph"/>
              <w:tabs>
                <w:tab w:val="left" w:pos="5392"/>
              </w:tabs>
              <w:spacing w:before="120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43023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631FD9">
              <w:rPr>
                <w:rFonts w:ascii="Times New Roman" w:hAnsi="Times New Roman"/>
                <w:sz w:val="26"/>
                <w:szCs w:val="26"/>
              </w:rPr>
              <w:t xml:space="preserve"> Có/ Yes      </w:t>
            </w: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30108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1FD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631FD9">
              <w:rPr>
                <w:rFonts w:ascii="Times New Roman" w:hAnsi="Times New Roman"/>
                <w:sz w:val="26"/>
                <w:szCs w:val="26"/>
              </w:rPr>
              <w:t xml:space="preserve"> Không/ No</w:t>
            </w:r>
          </w:p>
        </w:tc>
      </w:tr>
      <w:tr w:rsidR="000137A4" w:rsidRPr="00685DB1" w14:paraId="129010E3" w14:textId="77777777" w:rsidTr="002F53DB">
        <w:trPr>
          <w:trHeight w:val="40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46A5612" w14:textId="77777777" w:rsidR="000137A4" w:rsidRPr="00CE2291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 w:rsidRPr="00B135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áo cáo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kỹ thuật </w:t>
            </w:r>
            <w:r w:rsidRPr="00B1354C">
              <w:rPr>
                <w:rFonts w:ascii="Times New Roman" w:hAnsi="Times New Roman" w:hint="eastAsia"/>
                <w:sz w:val="26"/>
                <w:szCs w:val="26"/>
                <w:lang w:val="en-US"/>
              </w:rPr>
              <w:t>đ</w:t>
            </w:r>
            <w:r w:rsidRPr="00B135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ầy </w:t>
            </w:r>
            <w:r w:rsidRPr="00B1354C">
              <w:rPr>
                <w:rFonts w:ascii="Times New Roman" w:hAnsi="Times New Roman" w:hint="eastAsia"/>
                <w:sz w:val="26"/>
                <w:szCs w:val="26"/>
                <w:lang w:val="en-US"/>
              </w:rPr>
              <w:t>đ</w:t>
            </w:r>
            <w:r w:rsidRPr="00B1354C">
              <w:rPr>
                <w:rFonts w:ascii="Times New Roman" w:hAnsi="Times New Roman"/>
                <w:sz w:val="26"/>
                <w:szCs w:val="26"/>
                <w:lang w:val="en-US"/>
              </w:rPr>
              <w:t>ủ bao gồm tiếp cận, ph</w:t>
            </w:r>
            <w:r w:rsidRPr="00B1354C">
              <w:rPr>
                <w:rFonts w:ascii="Times New Roman" w:hAnsi="Times New Roman" w:hint="eastAsia"/>
                <w:sz w:val="26"/>
                <w:szCs w:val="26"/>
                <w:lang w:val="en-US"/>
              </w:rPr>
              <w:t>ươ</w:t>
            </w:r>
            <w:r w:rsidRPr="00B135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ng pháp tính toán, thu thập dữ liệu của tuyên bố KNK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B1354C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Full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technical</w:t>
            </w:r>
            <w:r w:rsidRPr="00B1354C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report including approach, calculation method, data collection of GHG statement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14:paraId="6E74D158" w14:textId="77777777" w:rsidR="000137A4" w:rsidRDefault="000137A4" w:rsidP="002F53DB">
            <w:pPr>
              <w:pStyle w:val="ListParagraph"/>
              <w:tabs>
                <w:tab w:val="left" w:pos="5392"/>
              </w:tabs>
              <w:spacing w:before="120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93791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631FD9">
              <w:rPr>
                <w:rFonts w:ascii="Times New Roman" w:hAnsi="Times New Roman"/>
                <w:sz w:val="26"/>
                <w:szCs w:val="26"/>
              </w:rPr>
              <w:t xml:space="preserve"> Có/ Yes      </w:t>
            </w: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81452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1FD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631FD9">
              <w:rPr>
                <w:rFonts w:ascii="Times New Roman" w:hAnsi="Times New Roman"/>
                <w:sz w:val="26"/>
                <w:szCs w:val="26"/>
              </w:rPr>
              <w:t xml:space="preserve"> Không/ No</w:t>
            </w:r>
          </w:p>
        </w:tc>
      </w:tr>
      <w:tr w:rsidR="000137A4" w:rsidRPr="00685DB1" w14:paraId="366F3619" w14:textId="77777777" w:rsidTr="002F53DB">
        <w:trPr>
          <w:trHeight w:val="40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BE487F1" w14:textId="77777777" w:rsidR="000137A4" w:rsidRPr="00CE2291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7027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Các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bảng</w:t>
            </w:r>
            <w:r w:rsidRPr="0087027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tính toán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về</w:t>
            </w:r>
            <w:r w:rsidRPr="0087027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KNK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GHG c</w:t>
            </w:r>
            <w:r w:rsidRPr="00260206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alculation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sheets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14:paraId="493FFA39" w14:textId="77777777" w:rsidR="000137A4" w:rsidRDefault="000137A4" w:rsidP="002F53DB">
            <w:pPr>
              <w:pStyle w:val="ListParagraph"/>
              <w:tabs>
                <w:tab w:val="left" w:pos="5392"/>
              </w:tabs>
              <w:spacing w:before="120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40622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631FD9">
              <w:rPr>
                <w:rFonts w:ascii="Times New Roman" w:hAnsi="Times New Roman"/>
                <w:sz w:val="26"/>
                <w:szCs w:val="26"/>
              </w:rPr>
              <w:t xml:space="preserve"> Có/ Yes      </w:t>
            </w: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68111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631FD9">
              <w:rPr>
                <w:rFonts w:ascii="Times New Roman" w:hAnsi="Times New Roman"/>
                <w:sz w:val="26"/>
                <w:szCs w:val="26"/>
              </w:rPr>
              <w:t xml:space="preserve"> Không/ No</w:t>
            </w:r>
          </w:p>
        </w:tc>
      </w:tr>
      <w:tr w:rsidR="000137A4" w:rsidRPr="00685DB1" w14:paraId="3A90CB1E" w14:textId="77777777" w:rsidTr="002F53DB">
        <w:trPr>
          <w:trHeight w:val="40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637B2B4E" w14:textId="77777777" w:rsidR="000137A4" w:rsidRPr="0087027E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7027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Các dữ liệu hoạt </w:t>
            </w:r>
            <w:r w:rsidRPr="0087027E">
              <w:rPr>
                <w:rFonts w:ascii="Times New Roman" w:hAnsi="Times New Roman" w:hint="eastAsia"/>
                <w:sz w:val="26"/>
                <w:szCs w:val="26"/>
                <w:lang w:val="en-US"/>
              </w:rPr>
              <w:t>đ</w:t>
            </w:r>
            <w:r w:rsidRPr="0087027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ộng của </w:t>
            </w:r>
            <w:r w:rsidRPr="0087027E">
              <w:rPr>
                <w:rFonts w:ascii="Times New Roman" w:hAnsi="Times New Roman" w:hint="eastAsia"/>
                <w:sz w:val="26"/>
                <w:szCs w:val="26"/>
                <w:lang w:val="en-US"/>
              </w:rPr>
              <w:t>đơ</w:t>
            </w:r>
            <w:r w:rsidRPr="0087027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n vị liên quan </w:t>
            </w:r>
            <w:r w:rsidRPr="0087027E">
              <w:rPr>
                <w:rFonts w:ascii="Times New Roman" w:hAnsi="Times New Roman" w:hint="eastAsia"/>
                <w:sz w:val="26"/>
                <w:szCs w:val="26"/>
                <w:lang w:val="en-US"/>
              </w:rPr>
              <w:t>đ</w:t>
            </w:r>
            <w:r w:rsidRPr="0087027E">
              <w:rPr>
                <w:rFonts w:ascii="Times New Roman" w:hAnsi="Times New Roman"/>
                <w:sz w:val="26"/>
                <w:szCs w:val="26"/>
                <w:lang w:val="en-US"/>
              </w:rPr>
              <w:t>ến KNK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/ </w:t>
            </w:r>
            <w:r w:rsidRPr="00260206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Extracts from database systems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4175" w14:textId="77777777" w:rsidR="000137A4" w:rsidRDefault="000137A4" w:rsidP="002F53DB">
            <w:pPr>
              <w:pStyle w:val="ListParagraph"/>
              <w:tabs>
                <w:tab w:val="left" w:pos="5392"/>
              </w:tabs>
              <w:spacing w:before="120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38291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Có/ Yes      </w:t>
            </w: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212814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Không/ No</w:t>
            </w:r>
          </w:p>
        </w:tc>
      </w:tr>
      <w:tr w:rsidR="000137A4" w:rsidRPr="00685DB1" w14:paraId="5D409AFD" w14:textId="77777777" w:rsidTr="002F53DB">
        <w:trPr>
          <w:trHeight w:val="405"/>
        </w:trPr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14:paraId="5FCD1EC7" w14:textId="77777777" w:rsidR="000137A4" w:rsidRPr="007A6B14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CE2291">
              <w:rPr>
                <w:rFonts w:ascii="Times New Roman" w:hAnsi="Times New Roman"/>
                <w:sz w:val="26"/>
                <w:szCs w:val="26"/>
                <w:lang w:val="en-US"/>
              </w:rPr>
              <w:t>Danh mục máy móc, thiết bị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7A6B14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List of machinery and equipment</w:t>
            </w:r>
          </w:p>
        </w:tc>
        <w:tc>
          <w:tcPr>
            <w:tcW w:w="3411" w:type="dxa"/>
            <w:tcBorders>
              <w:top w:val="nil"/>
              <w:bottom w:val="nil"/>
            </w:tcBorders>
            <w:vAlign w:val="center"/>
          </w:tcPr>
          <w:p w14:paraId="5B22B32D" w14:textId="77777777" w:rsidR="000137A4" w:rsidRPr="00754E81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26388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Có/ Yes      </w:t>
            </w: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17236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Không/ No</w:t>
            </w:r>
          </w:p>
        </w:tc>
      </w:tr>
      <w:tr w:rsidR="000137A4" w:rsidRPr="00685DB1" w14:paraId="282BD47E" w14:textId="77777777" w:rsidTr="002F53DB">
        <w:trPr>
          <w:trHeight w:val="405"/>
        </w:trPr>
        <w:tc>
          <w:tcPr>
            <w:tcW w:w="89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286CD5B" w14:textId="77777777" w:rsidR="000137A4" w:rsidRPr="00CE2291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Tài liệu</w:t>
            </w:r>
            <w:r w:rsidRPr="00CE229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khác (ghi rõ)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/ </w:t>
            </w:r>
            <w:r w:rsidRPr="007A6B14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Other documents (specify)</w:t>
            </w:r>
          </w:p>
          <w:p w14:paraId="5880CFAF" w14:textId="77777777" w:rsidR="000137A4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60AC4C2E" w14:textId="77777777" w:rsidR="000137A4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4CF37839" w14:textId="77777777" w:rsidR="000137A4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3357F1AF" w14:textId="77777777" w:rsidR="000137A4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4FDF8B48" w14:textId="77777777" w:rsidR="000137A4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4DEF38A6" w14:textId="77777777" w:rsidR="000137A4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6D5D1CEE" w14:textId="77777777" w:rsidR="000137A4" w:rsidRPr="00685DB1" w:rsidRDefault="000137A4" w:rsidP="002F53DB">
            <w:pPr>
              <w:tabs>
                <w:tab w:val="left" w:pos="5392"/>
              </w:tabs>
              <w:spacing w:before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.......................................................................................................................................</w:t>
            </w:r>
          </w:p>
        </w:tc>
      </w:tr>
    </w:tbl>
    <w:p w14:paraId="3483AD55" w14:textId="77777777" w:rsidR="000137A4" w:rsidRDefault="000137A4" w:rsidP="000137A4">
      <w:pPr>
        <w:tabs>
          <w:tab w:val="left" w:pos="5392"/>
        </w:tabs>
        <w:rPr>
          <w:rFonts w:ascii="Times New Roman" w:hAnsi="Times New Roman"/>
          <w:sz w:val="26"/>
          <w:szCs w:val="26"/>
          <w:lang w:val="en-US"/>
        </w:rPr>
      </w:pPr>
    </w:p>
    <w:tbl>
      <w:tblPr>
        <w:tblStyle w:val="TableGrid"/>
        <w:tblW w:w="899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041"/>
      </w:tblGrid>
      <w:tr w:rsidR="000137A4" w:rsidRPr="00685DB1" w14:paraId="41C2FAD2" w14:textId="77777777" w:rsidTr="002F53DB">
        <w:trPr>
          <w:trHeight w:val="405"/>
        </w:trPr>
        <w:tc>
          <w:tcPr>
            <w:tcW w:w="8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9D5B43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6. </w:t>
            </w:r>
            <w:r w:rsidRPr="00221442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Các thông tin khác </w:t>
            </w:r>
            <w:r w:rsidRPr="007F6A5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/ Other information</w:t>
            </w:r>
          </w:p>
        </w:tc>
      </w:tr>
      <w:tr w:rsidR="000137A4" w:rsidRPr="00685DB1" w14:paraId="5449E041" w14:textId="77777777" w:rsidTr="002F53DB">
        <w:trPr>
          <w:trHeight w:val="405"/>
        </w:trPr>
        <w:tc>
          <w:tcPr>
            <w:tcW w:w="899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01D3030" w14:textId="77777777" w:rsidR="000137A4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Tuyên bố</w:t>
            </w:r>
            <w:r w:rsidRPr="00A67A67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khí nhà kính </w:t>
            </w:r>
            <w:r w:rsidRPr="00A67A67">
              <w:rPr>
                <w:rFonts w:ascii="Times New Roman" w:hAnsi="Times New Roman" w:hint="eastAsia"/>
                <w:b/>
                <w:bCs/>
                <w:sz w:val="26"/>
                <w:szCs w:val="26"/>
                <w:lang w:val="en-US"/>
              </w:rPr>
              <w:t>đư</w:t>
            </w:r>
            <w:r w:rsidRPr="00A67A67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ợc thực hiện bởi</w:t>
            </w:r>
          </w:p>
          <w:p w14:paraId="2ACEA2D7" w14:textId="77777777" w:rsidR="000137A4" w:rsidRPr="007F6A55" w:rsidRDefault="000137A4" w:rsidP="002F53DB">
            <w:pPr>
              <w:tabs>
                <w:tab w:val="left" w:pos="5392"/>
              </w:tabs>
              <w:spacing w:after="12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7F6A5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The GHG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statement</w:t>
            </w:r>
            <w:r w:rsidRPr="007F6A5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report prepared by</w:t>
            </w:r>
          </w:p>
        </w:tc>
      </w:tr>
      <w:tr w:rsidR="000137A4" w:rsidRPr="00685DB1" w14:paraId="613C56A3" w14:textId="77777777" w:rsidTr="002F53DB">
        <w:trPr>
          <w:trHeight w:val="405"/>
        </w:trPr>
        <w:tc>
          <w:tcPr>
            <w:tcW w:w="4950" w:type="dxa"/>
            <w:tcBorders>
              <w:top w:val="nil"/>
              <w:bottom w:val="nil"/>
            </w:tcBorders>
            <w:vAlign w:val="center"/>
          </w:tcPr>
          <w:p w14:paraId="312D08C3" w14:textId="77777777" w:rsidR="000137A4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873307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☒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Bởi bộ phận trong công ty</w:t>
            </w:r>
          </w:p>
          <w:p w14:paraId="27B5F0F1" w14:textId="77777777" w:rsidR="000137A4" w:rsidRPr="007F6A55" w:rsidRDefault="000137A4" w:rsidP="002F53DB">
            <w:pPr>
              <w:tabs>
                <w:tab w:val="left" w:pos="5392"/>
              </w:tabs>
              <w:ind w:left="255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85D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6A55">
              <w:rPr>
                <w:rFonts w:ascii="Times New Roman" w:hAnsi="Times New Roman"/>
                <w:i/>
                <w:iCs/>
                <w:sz w:val="26"/>
                <w:szCs w:val="26"/>
              </w:rPr>
              <w:t>By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B6222E">
              <w:rPr>
                <w:rFonts w:ascii="Times New Roman" w:hAnsi="Times New Roman"/>
                <w:i/>
                <w:iCs/>
                <w:sz w:val="26"/>
                <w:szCs w:val="26"/>
              </w:rPr>
              <w:t>internally</w:t>
            </w:r>
            <w:r w:rsidRPr="007F6A55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clients</w:t>
            </w:r>
          </w:p>
        </w:tc>
        <w:tc>
          <w:tcPr>
            <w:tcW w:w="4041" w:type="dxa"/>
            <w:tcBorders>
              <w:top w:val="nil"/>
              <w:bottom w:val="nil"/>
            </w:tcBorders>
            <w:vAlign w:val="center"/>
          </w:tcPr>
          <w:p w14:paraId="09E907B3" w14:textId="77777777" w:rsidR="000137A4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208950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5DB1">
              <w:rPr>
                <w:rFonts w:ascii="Times New Roman" w:hAnsi="Times New Roman"/>
                <w:sz w:val="26"/>
                <w:szCs w:val="26"/>
                <w:lang w:val="en-US"/>
              </w:rPr>
              <w:t>Thuê ngoài</w:t>
            </w:r>
          </w:p>
          <w:p w14:paraId="4BD90FB4" w14:textId="77777777" w:rsidR="000137A4" w:rsidRPr="007F6A55" w:rsidRDefault="000137A4" w:rsidP="002F53DB">
            <w:pPr>
              <w:tabs>
                <w:tab w:val="left" w:pos="5392"/>
              </w:tabs>
              <w:ind w:left="300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F6A55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Outscource</w:t>
            </w:r>
          </w:p>
        </w:tc>
      </w:tr>
      <w:tr w:rsidR="000137A4" w:rsidRPr="00685DB1" w14:paraId="171F8DA0" w14:textId="77777777" w:rsidTr="002F53DB">
        <w:trPr>
          <w:trHeight w:val="1003"/>
        </w:trPr>
        <w:tc>
          <w:tcPr>
            <w:tcW w:w="89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2D49AC8" w14:textId="77777777" w:rsidR="000137A4" w:rsidRPr="00360E20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60E20">
              <w:rPr>
                <w:rFonts w:ascii="Times New Roman" w:hAnsi="Times New Roman"/>
                <w:sz w:val="26"/>
                <w:szCs w:val="26"/>
                <w:lang w:val="en-US"/>
              </w:rPr>
              <w:t>Xin vui lòng cho biết các yêu cầu khác, nếu có</w:t>
            </w:r>
          </w:p>
          <w:p w14:paraId="1142D642" w14:textId="77777777" w:rsidR="000137A4" w:rsidRPr="00360E20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360E20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Please let us know if you have any other requests</w:t>
            </w:r>
          </w:p>
          <w:p w14:paraId="4C224F28" w14:textId="77777777" w:rsidR="000137A4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5B439FAD" w14:textId="77777777" w:rsidR="000137A4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4C518A23" w14:textId="77777777" w:rsidR="000137A4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6F2D35D5" w14:textId="77777777" w:rsidR="000137A4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34771368" w14:textId="77777777" w:rsidR="000137A4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57304D54" w14:textId="77777777" w:rsidR="000137A4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73137378" w14:textId="77777777" w:rsidR="000137A4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4C41A845" w14:textId="77777777" w:rsidR="000137A4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  <w:p w14:paraId="0DE14BA4" w14:textId="77777777" w:rsidR="000137A4" w:rsidRPr="00685DB1" w:rsidRDefault="000137A4" w:rsidP="002F53DB">
            <w:pPr>
              <w:tabs>
                <w:tab w:val="left" w:pos="5392"/>
              </w:tabs>
              <w:spacing w:before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3088EBB2" w14:textId="77777777" w:rsidR="000137A4" w:rsidRDefault="000137A4" w:rsidP="000137A4">
      <w:pPr>
        <w:tabs>
          <w:tab w:val="left" w:pos="5392"/>
        </w:tabs>
        <w:rPr>
          <w:rFonts w:ascii="Times New Roman" w:hAnsi="Times New Roman"/>
          <w:sz w:val="26"/>
          <w:szCs w:val="26"/>
          <w:lang w:val="en-US"/>
        </w:rPr>
      </w:pPr>
    </w:p>
    <w:tbl>
      <w:tblPr>
        <w:tblStyle w:val="TableGrid"/>
        <w:tblW w:w="891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4405"/>
        <w:gridCol w:w="3163"/>
      </w:tblGrid>
      <w:tr w:rsidR="000137A4" w:rsidRPr="00F2715F" w14:paraId="66355A65" w14:textId="77777777" w:rsidTr="002F53DB">
        <w:trPr>
          <w:trHeight w:val="405"/>
        </w:trPr>
        <w:tc>
          <w:tcPr>
            <w:tcW w:w="8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EAD4" w14:textId="77777777" w:rsidR="000137A4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7. Cam kết</w:t>
            </w:r>
          </w:p>
          <w:p w14:paraId="5D2B6E5A" w14:textId="77777777" w:rsidR="000137A4" w:rsidRPr="006903C9" w:rsidRDefault="000137A4" w:rsidP="002F53DB">
            <w:pPr>
              <w:tabs>
                <w:tab w:val="left" w:pos="5392"/>
              </w:tabs>
              <w:ind w:left="165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6903C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Commitment</w:t>
            </w:r>
          </w:p>
        </w:tc>
      </w:tr>
      <w:tr w:rsidR="000137A4" w:rsidRPr="000F4920" w14:paraId="61BAEC9D" w14:textId="77777777" w:rsidTr="002F53DB">
        <w:trPr>
          <w:trHeight w:val="125"/>
        </w:trPr>
        <w:tc>
          <w:tcPr>
            <w:tcW w:w="8918" w:type="dxa"/>
            <w:gridSpan w:val="3"/>
            <w:tcBorders>
              <w:top w:val="single" w:sz="4" w:space="0" w:color="auto"/>
            </w:tcBorders>
          </w:tcPr>
          <w:p w14:paraId="27D9BD85" w14:textId="77777777" w:rsidR="000137A4" w:rsidRPr="00C04AFC" w:rsidRDefault="000137A4" w:rsidP="002F53DB">
            <w:pPr>
              <w:pStyle w:val="ListParagraph"/>
              <w:numPr>
                <w:ilvl w:val="0"/>
                <w:numId w:val="1"/>
              </w:numPr>
              <w:tabs>
                <w:tab w:val="left" w:pos="5392"/>
              </w:tabs>
              <w:spacing w:before="60" w:line="240" w:lineRule="auto"/>
              <w:ind w:left="432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B4920">
              <w:rPr>
                <w:rFonts w:ascii="Times New Roman" w:hAnsi="Times New Roman"/>
                <w:sz w:val="26"/>
                <w:szCs w:val="26"/>
                <w:lang w:val="en-US"/>
              </w:rPr>
              <w:t>Đơn vị đăng trả phí đánh giá cho Công ty THHH Kiến tạo Khí hậu xanh (GreenCIC)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hoặc ủy quyền cho một bên thứ ba chi trả đầy đủ.</w:t>
            </w:r>
          </w:p>
          <w:p w14:paraId="67484F36" w14:textId="77777777" w:rsidR="000137A4" w:rsidRPr="00E10001" w:rsidRDefault="000137A4" w:rsidP="002F53DB">
            <w:pPr>
              <w:pStyle w:val="ListParagraph"/>
              <w:tabs>
                <w:tab w:val="left" w:pos="5392"/>
              </w:tabs>
              <w:spacing w:after="120"/>
              <w:ind w:left="432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D02D6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The registering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client</w:t>
            </w:r>
            <w:r w:rsidRPr="002D02D6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pays the assessment fee to Green Climate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Inovation</w:t>
            </w:r>
            <w:r w:rsidRPr="002D02D6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Company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LTD.</w:t>
            </w:r>
            <w:r w:rsidRPr="002D02D6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(GreenCIC) or authorizes a third party to pay in full</w:t>
            </w:r>
            <w:r w:rsidRPr="002D02D6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14:paraId="5C13B7C9" w14:textId="77777777" w:rsidR="000137A4" w:rsidRPr="00C04AFC" w:rsidRDefault="000137A4" w:rsidP="002F53DB">
            <w:pPr>
              <w:pStyle w:val="ListParagraph"/>
              <w:numPr>
                <w:ilvl w:val="0"/>
                <w:numId w:val="1"/>
              </w:numPr>
              <w:tabs>
                <w:tab w:val="left" w:pos="5392"/>
              </w:tabs>
              <w:spacing w:line="240" w:lineRule="auto"/>
              <w:ind w:left="432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B492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Đơn vị đăng ký cam kết tuân thủ các quy định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pháp</w:t>
            </w:r>
            <w:r w:rsidRPr="00BB492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luật cũng như các quy định về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hoạt động thẩm định thẩm tra của GreenCIC</w:t>
            </w:r>
            <w:r w:rsidRPr="00BB492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(công bố trên </w:t>
            </w:r>
            <w:r w:rsidRPr="00BB492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website của GreenCIC tại </w:t>
            </w:r>
            <w:hyperlink r:id="rId8" w:history="1">
              <w:r w:rsidRPr="00BB4920">
                <w:rPr>
                  <w:rStyle w:val="Hyperlink"/>
                  <w:rFonts w:ascii="Times New Roman" w:eastAsiaTheme="majorEastAsia" w:hAnsi="Times New Roman"/>
                  <w:sz w:val="26"/>
                  <w:szCs w:val="26"/>
                  <w:lang w:val="en-US"/>
                </w:rPr>
                <w:t>https://greencic.vn/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B7E8CCE" w14:textId="77777777" w:rsidR="000137A4" w:rsidRPr="00C04AFC" w:rsidRDefault="000137A4" w:rsidP="002F53DB">
            <w:pPr>
              <w:pStyle w:val="ListParagraph"/>
              <w:tabs>
                <w:tab w:val="left" w:pos="5392"/>
              </w:tabs>
              <w:spacing w:after="120"/>
              <w:ind w:left="432"/>
              <w:contextualSpacing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C04AFC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lastRenderedPageBreak/>
              <w:t xml:space="preserve">The registering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client</w:t>
            </w:r>
            <w:r w:rsidRPr="002D02D6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C04AFC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commits to comply with legal regulations as well as regulations on GreenCIC's appraisal and verification activities (published on GreenCIC's website at https://greencic.vn/)</w:t>
            </w:r>
          </w:p>
          <w:p w14:paraId="40ECC587" w14:textId="77777777" w:rsidR="000137A4" w:rsidRPr="00BB4920" w:rsidRDefault="000137A4" w:rsidP="002F53DB">
            <w:pPr>
              <w:pStyle w:val="ListParagraph"/>
              <w:numPr>
                <w:ilvl w:val="0"/>
                <w:numId w:val="1"/>
              </w:numPr>
              <w:tabs>
                <w:tab w:val="left" w:pos="5392"/>
              </w:tabs>
              <w:spacing w:after="120" w:line="240" w:lineRule="auto"/>
              <w:ind w:left="432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B4920">
              <w:rPr>
                <w:rFonts w:ascii="Times New Roman" w:hAnsi="Times New Roman"/>
                <w:sz w:val="26"/>
                <w:szCs w:val="26"/>
                <w:lang w:val="en-US"/>
              </w:rPr>
              <w:t>Đơn vị đăng ký đảm bảo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/ </w:t>
            </w:r>
            <w:r w:rsidRPr="00AD71ED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The registering client ensures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  <w:p w14:paraId="5662AE46" w14:textId="77777777" w:rsidR="000137A4" w:rsidRPr="00CF3B63" w:rsidRDefault="000137A4" w:rsidP="002F53DB">
            <w:pPr>
              <w:pStyle w:val="ListParagraph"/>
              <w:numPr>
                <w:ilvl w:val="0"/>
                <w:numId w:val="2"/>
              </w:numPr>
              <w:tabs>
                <w:tab w:val="left" w:pos="5392"/>
              </w:tabs>
              <w:spacing w:after="120" w:line="240" w:lineRule="auto"/>
              <w:ind w:left="432"/>
              <w:contextualSpacing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DB1524">
              <w:rPr>
                <w:rFonts w:ascii="Times New Roman" w:hAnsi="Times New Roman"/>
                <w:sz w:val="26"/>
                <w:szCs w:val="26"/>
                <w:lang w:val="en-US"/>
              </w:rPr>
              <w:t>Hoạt động ổn định, hệ thống quản lý, sản phẩm đang dược vận hành, sản xuất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tại thời điểm đăng ký và tiếp nhận dịch vụ/</w:t>
            </w:r>
            <w:r w:rsidRPr="00CF3B6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CF3B63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Stable operation, management system, products being operated and manufactured at the time of registration and service receipt.</w:t>
            </w:r>
          </w:p>
          <w:p w14:paraId="22C4924A" w14:textId="77777777" w:rsidR="000137A4" w:rsidRPr="00DB1524" w:rsidRDefault="000137A4" w:rsidP="002F53DB">
            <w:pPr>
              <w:pStyle w:val="ListParagraph"/>
              <w:numPr>
                <w:ilvl w:val="0"/>
                <w:numId w:val="2"/>
              </w:numPr>
              <w:tabs>
                <w:tab w:val="left" w:pos="5392"/>
              </w:tabs>
              <w:spacing w:after="120" w:line="240" w:lineRule="auto"/>
              <w:ind w:left="432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1524">
              <w:rPr>
                <w:rFonts w:ascii="Times New Roman" w:hAnsi="Times New Roman"/>
                <w:sz w:val="26"/>
                <w:szCs w:val="26"/>
                <w:lang w:val="en-US"/>
              </w:rPr>
              <w:t>Phân công người liên lạc, dẫn đường, người trả lời các câu hỏi của đoàn thẩm định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thẩm tra/ </w:t>
            </w:r>
            <w:r w:rsidRPr="00A70911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Assigning a contact person, guide, person to answer questions of the appraisal and verification team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.</w:t>
            </w:r>
          </w:p>
          <w:p w14:paraId="6A2CF912" w14:textId="77777777" w:rsidR="000137A4" w:rsidRPr="00DB1524" w:rsidRDefault="000137A4" w:rsidP="002F53DB">
            <w:pPr>
              <w:pStyle w:val="ListParagraph"/>
              <w:numPr>
                <w:ilvl w:val="0"/>
                <w:numId w:val="2"/>
              </w:numPr>
              <w:tabs>
                <w:tab w:val="left" w:pos="5392"/>
              </w:tabs>
              <w:spacing w:after="120" w:line="240" w:lineRule="auto"/>
              <w:ind w:left="432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1524">
              <w:rPr>
                <w:rFonts w:ascii="Times New Roman" w:hAnsi="Times New Roman"/>
                <w:sz w:val="26"/>
                <w:szCs w:val="26"/>
                <w:lang w:val="en-US"/>
              </w:rPr>
              <w:t>Thông báo quy định an toàn và cung cấp trang thiết bị bảo hộ (nếu cần) cho đoàn thẩm địn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h, thẩm tra/ </w:t>
            </w:r>
            <w:r w:rsidRPr="00A70911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Notifying the safety regulations and providing protective equipment (if necessary) to the appraisal and verification team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.</w:t>
            </w:r>
          </w:p>
          <w:p w14:paraId="5A5C1FB9" w14:textId="77777777" w:rsidR="000137A4" w:rsidRPr="00DB1524" w:rsidRDefault="000137A4" w:rsidP="002F53DB">
            <w:pPr>
              <w:pStyle w:val="ListParagraph"/>
              <w:numPr>
                <w:ilvl w:val="0"/>
                <w:numId w:val="2"/>
              </w:numPr>
              <w:tabs>
                <w:tab w:val="left" w:pos="5392"/>
              </w:tabs>
              <w:spacing w:after="120" w:line="240" w:lineRule="auto"/>
              <w:ind w:left="432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1524">
              <w:rPr>
                <w:rFonts w:ascii="Times New Roman" w:hAnsi="Times New Roman"/>
                <w:sz w:val="26"/>
                <w:szCs w:val="26"/>
                <w:lang w:val="en-US"/>
              </w:rPr>
              <w:t>Cung cấp đầy đủ, cam kết chính xác về thông tin, bằng chứng cho hoạt động thẩm định, thẩm tra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>
              <w:t xml:space="preserve"> </w:t>
            </w:r>
            <w:r w:rsidRPr="000F4920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Providing full and accurate information and evidence for appraisal and verification activities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.</w:t>
            </w:r>
          </w:p>
          <w:p w14:paraId="1B39E389" w14:textId="77777777" w:rsidR="000137A4" w:rsidRPr="002D1721" w:rsidRDefault="000137A4" w:rsidP="002F53DB">
            <w:pPr>
              <w:pStyle w:val="ListParagraph"/>
              <w:numPr>
                <w:ilvl w:val="0"/>
                <w:numId w:val="2"/>
              </w:numPr>
              <w:tabs>
                <w:tab w:val="left" w:pos="5392"/>
              </w:tabs>
              <w:spacing w:after="120" w:line="240" w:lineRule="auto"/>
              <w:ind w:left="432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1524">
              <w:rPr>
                <w:rFonts w:ascii="Times New Roman" w:hAnsi="Times New Roman"/>
                <w:sz w:val="26"/>
                <w:szCs w:val="26"/>
                <w:lang w:val="en-US"/>
              </w:rPr>
              <w:t>Đảm bảo các yêu cầu của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các quy định, chính sách, tiêu chuẩn liên quan đến khí nhà kính</w:t>
            </w:r>
            <w:r w:rsidRPr="000F4920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/</w:t>
            </w:r>
            <w:r w:rsidRPr="000F4920">
              <w:rPr>
                <w:i/>
                <w:iCs/>
              </w:rPr>
              <w:t xml:space="preserve"> </w:t>
            </w:r>
            <w:r w:rsidRPr="000F4920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Ensuring the requirements of regulations, policies, and standards related to greenhouse gases.</w:t>
            </w:r>
          </w:p>
          <w:p w14:paraId="16DAC4C1" w14:textId="77777777" w:rsidR="000137A4" w:rsidRPr="002D1721" w:rsidRDefault="000137A4" w:rsidP="002F53DB">
            <w:pPr>
              <w:pStyle w:val="ListParagraph"/>
              <w:numPr>
                <w:ilvl w:val="0"/>
                <w:numId w:val="2"/>
              </w:numPr>
              <w:tabs>
                <w:tab w:val="left" w:pos="5392"/>
              </w:tabs>
              <w:spacing w:after="120" w:line="240" w:lineRule="auto"/>
              <w:ind w:left="432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D172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Cung cấp máy móc, thiết bị (nếu cần) cho hoạt động đánh giá, chứng nhận/ </w:t>
            </w:r>
            <w:r w:rsidRPr="002D1721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Provide machinery and equipment (if necessary) for assessment and certification activities.</w:t>
            </w:r>
          </w:p>
        </w:tc>
      </w:tr>
      <w:tr w:rsidR="000137A4" w:rsidRPr="00685DB1" w14:paraId="7B26F945" w14:textId="77777777" w:rsidTr="002F53DB">
        <w:trPr>
          <w:trHeight w:val="405"/>
        </w:trPr>
        <w:tc>
          <w:tcPr>
            <w:tcW w:w="8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142E55" w14:textId="77777777" w:rsidR="000137A4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8. Đại diện đơn vị đăng ký đánh giá</w:t>
            </w:r>
          </w:p>
          <w:p w14:paraId="304250EA" w14:textId="77777777" w:rsidR="000137A4" w:rsidRPr="00F2715F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F2715F">
              <w:rPr>
                <w:rFonts w:ascii="Times New Roman" w:hAnsi="Times New Roman"/>
                <w:b/>
                <w:i/>
                <w:iCs/>
                <w:sz w:val="26"/>
                <w:szCs w:val="26"/>
                <w:lang w:val="en-US"/>
              </w:rPr>
              <w:t>Authoritative reprensentative client</w:t>
            </w:r>
          </w:p>
        </w:tc>
      </w:tr>
      <w:tr w:rsidR="000137A4" w:rsidRPr="00685DB1" w14:paraId="2C105F11" w14:textId="77777777" w:rsidTr="002F53DB">
        <w:trPr>
          <w:trHeight w:val="710"/>
        </w:trPr>
        <w:tc>
          <w:tcPr>
            <w:tcW w:w="1350" w:type="dxa"/>
            <w:tcBorders>
              <w:top w:val="single" w:sz="4" w:space="0" w:color="auto"/>
              <w:bottom w:val="nil"/>
            </w:tcBorders>
            <w:vAlign w:val="center"/>
          </w:tcPr>
          <w:p w14:paraId="2135CB39" w14:textId="77777777" w:rsidR="000137A4" w:rsidRPr="00685DB1" w:rsidRDefault="000137A4" w:rsidP="002F53DB">
            <w:pPr>
              <w:tabs>
                <w:tab w:val="left" w:pos="5392"/>
              </w:tabs>
              <w:spacing w:after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sz w:val="26"/>
                <w:szCs w:val="26"/>
                <w:lang w:val="en-US"/>
              </w:rPr>
              <w:t>Họ và Tên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F2715F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Full name</w:t>
            </w:r>
          </w:p>
        </w:tc>
        <w:tc>
          <w:tcPr>
            <w:tcW w:w="4405" w:type="dxa"/>
            <w:tcBorders>
              <w:top w:val="single" w:sz="4" w:space="0" w:color="auto"/>
              <w:bottom w:val="nil"/>
            </w:tcBorders>
            <w:vAlign w:val="center"/>
          </w:tcPr>
          <w:p w14:paraId="27C206A0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bottom w:val="nil"/>
            </w:tcBorders>
          </w:tcPr>
          <w:p w14:paraId="5984F573" w14:textId="77777777" w:rsidR="000137A4" w:rsidRPr="00685DB1" w:rsidRDefault="000137A4" w:rsidP="002F53DB">
            <w:pPr>
              <w:tabs>
                <w:tab w:val="left" w:pos="5392"/>
              </w:tabs>
              <w:spacing w:after="24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Ký tên và đóng dấu </w:t>
            </w:r>
            <w:r w:rsidRPr="00F2715F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Signature and stamp</w:t>
            </w:r>
          </w:p>
          <w:p w14:paraId="5CC92800" w14:textId="77777777" w:rsidR="000137A4" w:rsidRPr="00685DB1" w:rsidRDefault="000137A4" w:rsidP="002F53DB">
            <w:pPr>
              <w:tabs>
                <w:tab w:val="left" w:pos="5392"/>
              </w:tabs>
              <w:spacing w:after="24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137A4" w:rsidRPr="00685DB1" w14:paraId="0A328F93" w14:textId="77777777" w:rsidTr="002F53DB">
        <w:trPr>
          <w:trHeight w:val="405"/>
        </w:trPr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14:paraId="0B1BEB91" w14:textId="77777777" w:rsidR="000137A4" w:rsidRPr="00685DB1" w:rsidRDefault="000137A4" w:rsidP="002F53DB">
            <w:pPr>
              <w:tabs>
                <w:tab w:val="left" w:pos="5392"/>
              </w:tabs>
              <w:spacing w:after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sz w:val="26"/>
                <w:szCs w:val="26"/>
                <w:lang w:val="en-US"/>
              </w:rPr>
              <w:t>Chức vụ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F2715F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Position</w:t>
            </w:r>
          </w:p>
        </w:tc>
        <w:tc>
          <w:tcPr>
            <w:tcW w:w="4405" w:type="dxa"/>
            <w:tcBorders>
              <w:top w:val="nil"/>
              <w:bottom w:val="nil"/>
            </w:tcBorders>
            <w:vAlign w:val="center"/>
          </w:tcPr>
          <w:p w14:paraId="4928CBBA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</w:t>
            </w:r>
          </w:p>
        </w:tc>
        <w:tc>
          <w:tcPr>
            <w:tcW w:w="3163" w:type="dxa"/>
            <w:vMerge/>
            <w:tcBorders>
              <w:top w:val="nil"/>
            </w:tcBorders>
            <w:vAlign w:val="center"/>
          </w:tcPr>
          <w:p w14:paraId="3D1C854C" w14:textId="77777777" w:rsidR="000137A4" w:rsidRPr="00685DB1" w:rsidRDefault="000137A4" w:rsidP="002F53DB">
            <w:pPr>
              <w:tabs>
                <w:tab w:val="left" w:pos="5392"/>
              </w:tabs>
              <w:spacing w:after="24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137A4" w:rsidRPr="00685DB1" w14:paraId="7E377E1E" w14:textId="77777777" w:rsidTr="002F53DB">
        <w:trPr>
          <w:trHeight w:val="405"/>
        </w:trPr>
        <w:tc>
          <w:tcPr>
            <w:tcW w:w="1350" w:type="dxa"/>
            <w:tcBorders>
              <w:top w:val="nil"/>
              <w:bottom w:val="single" w:sz="4" w:space="0" w:color="auto"/>
            </w:tcBorders>
            <w:vAlign w:val="center"/>
          </w:tcPr>
          <w:p w14:paraId="50BAC182" w14:textId="77777777" w:rsidR="000137A4" w:rsidRPr="00685DB1" w:rsidRDefault="000137A4" w:rsidP="002F53DB">
            <w:pPr>
              <w:tabs>
                <w:tab w:val="left" w:pos="5392"/>
              </w:tabs>
              <w:spacing w:after="24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85DB1">
              <w:rPr>
                <w:rFonts w:ascii="Times New Roman" w:hAnsi="Times New Roman"/>
                <w:sz w:val="26"/>
                <w:szCs w:val="26"/>
                <w:lang w:val="en-US"/>
              </w:rPr>
              <w:t>Ngày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F2715F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Date</w:t>
            </w:r>
          </w:p>
        </w:tc>
        <w:tc>
          <w:tcPr>
            <w:tcW w:w="4405" w:type="dxa"/>
            <w:tcBorders>
              <w:top w:val="nil"/>
              <w:bottom w:val="single" w:sz="4" w:space="0" w:color="auto"/>
            </w:tcBorders>
            <w:vAlign w:val="center"/>
          </w:tcPr>
          <w:p w14:paraId="279E8087" w14:textId="77777777" w:rsidR="000137A4" w:rsidRPr="00685DB1" w:rsidRDefault="000137A4" w:rsidP="002F53DB">
            <w:pPr>
              <w:tabs>
                <w:tab w:val="left" w:pos="539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.....................................................</w:t>
            </w:r>
          </w:p>
        </w:tc>
        <w:tc>
          <w:tcPr>
            <w:tcW w:w="3163" w:type="dxa"/>
            <w:vMerge/>
            <w:tcBorders>
              <w:bottom w:val="single" w:sz="4" w:space="0" w:color="auto"/>
            </w:tcBorders>
            <w:vAlign w:val="center"/>
          </w:tcPr>
          <w:p w14:paraId="06B58EE4" w14:textId="77777777" w:rsidR="000137A4" w:rsidRPr="00685DB1" w:rsidRDefault="000137A4" w:rsidP="002F53DB">
            <w:pPr>
              <w:tabs>
                <w:tab w:val="left" w:pos="5392"/>
              </w:tabs>
              <w:spacing w:after="24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14:paraId="31EE3511" w14:textId="77777777" w:rsidR="000137A4" w:rsidRPr="00860444" w:rsidRDefault="000137A4" w:rsidP="000137A4">
      <w:pPr>
        <w:tabs>
          <w:tab w:val="left" w:pos="5392"/>
        </w:tabs>
        <w:spacing w:after="240"/>
        <w:ind w:left="360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860444">
        <w:rPr>
          <w:rFonts w:ascii="Times New Roman" w:hAnsi="Times New Roman"/>
          <w:b/>
          <w:bCs/>
          <w:sz w:val="26"/>
          <w:szCs w:val="26"/>
          <w:lang w:val="en-US"/>
        </w:rPr>
        <w:t>DÀNH CHO GREENCIC</w:t>
      </w:r>
      <w:r w:rsidRPr="00860444">
        <w:rPr>
          <w:rFonts w:ascii="Times New Roman" w:hAnsi="Times New Roman"/>
          <w:b/>
          <w:bCs/>
          <w:sz w:val="26"/>
          <w:szCs w:val="26"/>
          <w:lang w:val="vi-VN"/>
        </w:rPr>
        <w:t>/</w:t>
      </w:r>
      <w:r w:rsidRPr="00860444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Pr="00860444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F</w:t>
      </w:r>
      <w:r w:rsidRPr="00860444">
        <w:rPr>
          <w:rFonts w:ascii="Times New Roman" w:hAnsi="Times New Roman"/>
          <w:b/>
          <w:bCs/>
          <w:i/>
          <w:iCs/>
          <w:sz w:val="26"/>
          <w:szCs w:val="26"/>
          <w:lang w:val="en-US"/>
        </w:rPr>
        <w:t>OR</w:t>
      </w:r>
      <w:r w:rsidRPr="00860444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 xml:space="preserve"> </w:t>
      </w:r>
      <w:r w:rsidRPr="00860444">
        <w:rPr>
          <w:rFonts w:ascii="Times New Roman" w:hAnsi="Times New Roman"/>
          <w:b/>
          <w:bCs/>
          <w:i/>
          <w:iCs/>
          <w:sz w:val="26"/>
          <w:szCs w:val="26"/>
          <w:lang w:val="en-US"/>
        </w:rPr>
        <w:t>GREENCIC:</w:t>
      </w:r>
    </w:p>
    <w:tbl>
      <w:tblPr>
        <w:tblW w:w="9750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5580"/>
        <w:gridCol w:w="2321"/>
      </w:tblGrid>
      <w:tr w:rsidR="000137A4" w:rsidRPr="00E76692" w14:paraId="2481EF78" w14:textId="77777777" w:rsidTr="002F53DB">
        <w:trPr>
          <w:trHeight w:val="61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A76A3DF" w14:textId="77777777" w:rsidR="000137A4" w:rsidRPr="00860444" w:rsidRDefault="000137A4" w:rsidP="002F53DB">
            <w:pPr>
              <w:tabs>
                <w:tab w:val="left" w:pos="5392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86044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Mã số</w:t>
            </w:r>
            <w:r w:rsidRPr="0086044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br/>
            </w:r>
            <w:r w:rsidRPr="0086044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Code number: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4795B8E" w14:textId="77777777" w:rsidR="000137A4" w:rsidRPr="00860444" w:rsidRDefault="000137A4" w:rsidP="002F53DB">
            <w:pPr>
              <w:tabs>
                <w:tab w:val="left" w:pos="539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86044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Lĩnh vự kỹ thuật</w:t>
            </w:r>
            <w:r w:rsidRPr="0086044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br/>
            </w:r>
            <w:r w:rsidRPr="0086044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Sectoral Scope: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EBA439B" w14:textId="77777777" w:rsidR="000137A4" w:rsidRPr="00860444" w:rsidRDefault="000137A4" w:rsidP="002F53DB">
            <w:pPr>
              <w:tabs>
                <w:tab w:val="left" w:pos="539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86044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Người xem xét</w:t>
            </w:r>
          </w:p>
          <w:p w14:paraId="5AC07629" w14:textId="77777777" w:rsidR="000137A4" w:rsidRPr="00860444" w:rsidRDefault="000137A4" w:rsidP="002F53DB">
            <w:pPr>
              <w:tabs>
                <w:tab w:val="left" w:pos="5392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86044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VVB’s reviewer</w:t>
            </w:r>
          </w:p>
        </w:tc>
      </w:tr>
      <w:tr w:rsidR="000137A4" w:rsidRPr="00E76692" w14:paraId="3CBB7A95" w14:textId="77777777" w:rsidTr="002F53DB">
        <w:trPr>
          <w:trHeight w:val="158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89A4" w14:textId="77777777" w:rsidR="000137A4" w:rsidRPr="00AA6D36" w:rsidRDefault="000137A4" w:rsidP="002F53DB">
            <w:pPr>
              <w:tabs>
                <w:tab w:val="left" w:pos="5392"/>
              </w:tabs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1126" w14:textId="77777777" w:rsidR="000137A4" w:rsidRPr="00AA6D36" w:rsidRDefault="000137A4" w:rsidP="002F53DB">
            <w:pPr>
              <w:tabs>
                <w:tab w:val="left" w:pos="5392"/>
              </w:tabs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BDF6" w14:textId="77777777" w:rsidR="000137A4" w:rsidRPr="00AA6D36" w:rsidRDefault="000137A4" w:rsidP="002F53DB">
            <w:pPr>
              <w:tabs>
                <w:tab w:val="left" w:pos="5392"/>
              </w:tabs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14:paraId="7F5A7579" w14:textId="77777777" w:rsidR="00C760C7" w:rsidRDefault="00C760C7"/>
    <w:sectPr w:rsidR="00C760C7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9761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9E93F" w14:textId="77777777" w:rsidR="0086068C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65F7AC" w14:textId="77777777" w:rsidR="0086068C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B5FB" w14:textId="77777777" w:rsidR="0030085C" w:rsidRDefault="00000000">
    <w:pPr>
      <w:pStyle w:val="Header"/>
    </w:pPr>
    <w:r w:rsidRPr="006A212E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3DC90B89" wp14:editId="64CC5897">
          <wp:simplePos x="0" y="0"/>
          <wp:positionH relativeFrom="margin">
            <wp:posOffset>1213603</wp:posOffset>
          </wp:positionH>
          <wp:positionV relativeFrom="paragraph">
            <wp:posOffset>1550611</wp:posOffset>
          </wp:positionV>
          <wp:extent cx="3925927" cy="3792788"/>
          <wp:effectExtent l="0" t="0" r="0" b="0"/>
          <wp:wrapNone/>
          <wp:docPr id="726743265" name="Picture 4" descr="A logo with green and blue swirl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9A582F0-CEB0-7753-50E2-F5E5941FA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logo with green and blue swirls&#10;&#10;Description automatically generated">
                    <a:extLst>
                      <a:ext uri="{FF2B5EF4-FFF2-40B4-BE49-F238E27FC236}">
                        <a16:creationId xmlns:a16="http://schemas.microsoft.com/office/drawing/2014/main" id="{B9A582F0-CEB0-7753-50E2-F5E5941FA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08" t="3287" r="10089" b="31990"/>
                  <a:stretch/>
                </pic:blipFill>
                <pic:spPr bwMode="auto">
                  <a:xfrm>
                    <a:off x="0" y="0"/>
                    <a:ext cx="3925927" cy="3792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7673" w14:textId="77777777" w:rsidR="00B10892" w:rsidRPr="00E206BF" w:rsidRDefault="00000000">
    <w:pPr>
      <w:pStyle w:val="Header"/>
      <w:rPr>
        <w:lang w:val="en-US"/>
      </w:rPr>
    </w:pPr>
    <w:r w:rsidRPr="006A212E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0E6F802F" wp14:editId="6695510E">
          <wp:simplePos x="0" y="0"/>
          <wp:positionH relativeFrom="margin">
            <wp:align>center</wp:align>
          </wp:positionH>
          <wp:positionV relativeFrom="paragraph">
            <wp:posOffset>3349255</wp:posOffset>
          </wp:positionV>
          <wp:extent cx="3925927" cy="3792788"/>
          <wp:effectExtent l="0" t="0" r="0" b="0"/>
          <wp:wrapNone/>
          <wp:docPr id="1855650882" name="Picture 4" descr="A logo with green and blue swirl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9A582F0-CEB0-7753-50E2-F5E5941FA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logo with green and blue swirls&#10;&#10;Description automatically generated">
                    <a:extLst>
                      <a:ext uri="{FF2B5EF4-FFF2-40B4-BE49-F238E27FC236}">
                        <a16:creationId xmlns:a16="http://schemas.microsoft.com/office/drawing/2014/main" id="{B9A582F0-CEB0-7753-50E2-F5E5941FA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08" t="3287" r="10089" b="31990"/>
                  <a:stretch/>
                </pic:blipFill>
                <pic:spPr bwMode="auto">
                  <a:xfrm>
                    <a:off x="0" y="0"/>
                    <a:ext cx="3925927" cy="3792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609B"/>
    <w:multiLevelType w:val="hybridMultilevel"/>
    <w:tmpl w:val="8AF453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32C2C"/>
    <w:multiLevelType w:val="hybridMultilevel"/>
    <w:tmpl w:val="83060680"/>
    <w:lvl w:ilvl="0" w:tplc="03AC2928">
      <w:start w:val="3"/>
      <w:numFmt w:val="bullet"/>
      <w:lvlText w:val="-"/>
      <w:lvlJc w:val="left"/>
      <w:pPr>
        <w:ind w:left="7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46564501">
    <w:abstractNumId w:val="0"/>
  </w:num>
  <w:num w:numId="2" w16cid:durableId="646518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A4"/>
    <w:rsid w:val="000137A4"/>
    <w:rsid w:val="00380CD6"/>
    <w:rsid w:val="00465988"/>
    <w:rsid w:val="0051204F"/>
    <w:rsid w:val="008C7F7D"/>
    <w:rsid w:val="00C7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78F4"/>
  <w15:chartTrackingRefBased/>
  <w15:docId w15:val="{C5D7B82D-B7DE-4B72-97BF-C6B04FF2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7A4"/>
    <w:pPr>
      <w:spacing w:after="0" w:line="276" w:lineRule="auto"/>
    </w:pPr>
    <w:rPr>
      <w:rFonts w:ascii="Arial" w:eastAsia="Arial" w:hAnsi="Arial" w:cs="Arial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link w:val="ReferenceChar"/>
    <w:qFormat/>
    <w:rsid w:val="00380CD6"/>
    <w:pPr>
      <w:spacing w:line="240" w:lineRule="auto"/>
    </w:pPr>
    <w:rPr>
      <w:rFonts w:eastAsiaTheme="minorEastAsia"/>
      <w:b/>
      <w:bCs/>
      <w:sz w:val="28"/>
      <w:szCs w:val="28"/>
      <w:lang w:eastAsia="zh-CN"/>
    </w:rPr>
  </w:style>
  <w:style w:type="character" w:customStyle="1" w:styleId="ReferenceChar">
    <w:name w:val="Reference Char"/>
    <w:basedOn w:val="DefaultParagraphFont"/>
    <w:link w:val="Reference"/>
    <w:rsid w:val="00380CD6"/>
    <w:rPr>
      <w:rFonts w:eastAsiaTheme="minorEastAsia"/>
      <w:b/>
      <w:bCs/>
      <w:sz w:val="28"/>
      <w:szCs w:val="28"/>
      <w:lang w:eastAsia="zh-CN"/>
    </w:rPr>
  </w:style>
  <w:style w:type="paragraph" w:customStyle="1" w:styleId="Annex">
    <w:name w:val="Annex"/>
    <w:basedOn w:val="Index1"/>
    <w:link w:val="AnnexChar"/>
    <w:qFormat/>
    <w:rsid w:val="00380CD6"/>
    <w:pPr>
      <w:ind w:left="200" w:hanging="200"/>
    </w:pPr>
    <w:rPr>
      <w:rFonts w:eastAsiaTheme="minorEastAsia"/>
      <w:b/>
      <w:bCs/>
      <w:sz w:val="28"/>
      <w:szCs w:val="28"/>
      <w:lang w:eastAsia="zh-CN"/>
    </w:rPr>
  </w:style>
  <w:style w:type="character" w:customStyle="1" w:styleId="AnnexChar">
    <w:name w:val="Annex Char"/>
    <w:basedOn w:val="DefaultParagraphFont"/>
    <w:link w:val="Annex"/>
    <w:rsid w:val="00380CD6"/>
    <w:rPr>
      <w:rFonts w:eastAsiaTheme="minorEastAsia"/>
      <w:b/>
      <w:bCs/>
      <w:sz w:val="28"/>
      <w:szCs w:val="28"/>
      <w:lang w:eastAsia="zh-C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80CD6"/>
    <w:pPr>
      <w:spacing w:line="240" w:lineRule="auto"/>
      <w:ind w:left="220" w:hanging="220"/>
    </w:pPr>
  </w:style>
  <w:style w:type="paragraph" w:styleId="Header">
    <w:name w:val="header"/>
    <w:basedOn w:val="Normal"/>
    <w:link w:val="HeaderChar"/>
    <w:unhideWhenUsed/>
    <w:rsid w:val="000137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137A4"/>
    <w:rPr>
      <w:rFonts w:ascii="Arial" w:eastAsia="Arial" w:hAnsi="Arial" w:cs="Arial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37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7A4"/>
    <w:rPr>
      <w:rFonts w:ascii="Arial" w:eastAsia="Arial" w:hAnsi="Arial" w:cs="Arial"/>
      <w:kern w:val="0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0137A4"/>
    <w:pPr>
      <w:ind w:left="720"/>
      <w:contextualSpacing/>
    </w:pPr>
  </w:style>
  <w:style w:type="table" w:styleId="TableGrid">
    <w:name w:val="Table Grid"/>
    <w:basedOn w:val="TableNormal"/>
    <w:uiPriority w:val="59"/>
    <w:rsid w:val="000137A4"/>
    <w:pPr>
      <w:spacing w:after="0" w:line="240" w:lineRule="auto"/>
    </w:pPr>
    <w:rPr>
      <w:rFonts w:ascii="Arial" w:eastAsia="Arial" w:hAnsi="Arial" w:cs="Arial"/>
      <w:kern w:val="0"/>
      <w:lang w:val="v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13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cic.v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ec.v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encic.co@gmail.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2083</Words>
  <Characters>7836</Characters>
  <Application>Microsoft Office Word</Application>
  <DocSecurity>0</DocSecurity>
  <Lines>223</Lines>
  <Paragraphs>143</Paragraphs>
  <ScaleCrop>false</ScaleCrop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choo</dc:creator>
  <cp:keywords/>
  <dc:description/>
  <cp:lastModifiedBy>ginny choo</cp:lastModifiedBy>
  <cp:revision>1</cp:revision>
  <dcterms:created xsi:type="dcterms:W3CDTF">2025-11-01T08:56:00Z</dcterms:created>
  <dcterms:modified xsi:type="dcterms:W3CDTF">2025-11-01T08:57:00Z</dcterms:modified>
</cp:coreProperties>
</file>